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63" w:rsidRDefault="00026D63" w:rsidP="00026D63"/>
    <w:tbl>
      <w:tblPr>
        <w:tblpPr w:leftFromText="180" w:rightFromText="180" w:vertAnchor="text" w:horzAnchor="margin" w:tblpXSpec="center" w:tblpY="356"/>
        <w:tblW w:w="11233" w:type="dxa"/>
        <w:tblLook w:val="04A0"/>
      </w:tblPr>
      <w:tblGrid>
        <w:gridCol w:w="11233"/>
      </w:tblGrid>
      <w:tr w:rsidR="00026D63" w:rsidRPr="005A48BC" w:rsidTr="004F6572">
        <w:tc>
          <w:tcPr>
            <w:tcW w:w="11233" w:type="dxa"/>
          </w:tcPr>
          <w:p w:rsidR="00026D63" w:rsidRPr="00D92371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2371">
              <w:rPr>
                <w:rFonts w:ascii="Times New Roman" w:hAnsi="Times New Roman"/>
                <w:sz w:val="20"/>
                <w:szCs w:val="20"/>
              </w:rPr>
              <w:t>ФЕДЕРАЛЬНОЕ</w:t>
            </w:r>
            <w:proofErr w:type="gramEnd"/>
            <w:r w:rsidRPr="00D92371">
              <w:rPr>
                <w:rFonts w:ascii="Times New Roman" w:hAnsi="Times New Roman"/>
                <w:sz w:val="20"/>
                <w:szCs w:val="20"/>
              </w:rPr>
              <w:t xml:space="preserve"> ГОСУДАРСТВЕННОЕ БЮДЖЕТНОЕ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371">
              <w:rPr>
                <w:rFonts w:ascii="Times New Roman" w:hAnsi="Times New Roman"/>
                <w:sz w:val="20"/>
                <w:szCs w:val="20"/>
              </w:rPr>
              <w:t>ОБРАЗОВАТЕЛЬНОЕ УЧЕРЖДЕНИЕ ВЫСШЕГО ОБРАЗОВАНИЯ</w:t>
            </w:r>
          </w:p>
          <w:p w:rsidR="00026D63" w:rsidRPr="00D92371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371">
              <w:rPr>
                <w:rFonts w:ascii="Times New Roman" w:hAnsi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:rsidR="00026D63" w:rsidRPr="006B4D2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Pr="006B4D2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6" w:tblpY="713"/>
        <w:tblW w:w="12509" w:type="dxa"/>
        <w:tblLook w:val="04A0"/>
      </w:tblPr>
      <w:tblGrid>
        <w:gridCol w:w="12509"/>
      </w:tblGrid>
      <w:tr w:rsidR="00026D63" w:rsidRPr="005A48BC" w:rsidTr="004F6572">
        <w:tc>
          <w:tcPr>
            <w:tcW w:w="12509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8BC">
              <w:rPr>
                <w:rFonts w:ascii="Times New Roman" w:hAnsi="Times New Roman"/>
                <w:sz w:val="28"/>
                <w:szCs w:val="28"/>
              </w:rPr>
              <w:t xml:space="preserve">ОСНОВНАЯ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</w:t>
            </w:r>
            <w:r w:rsidRPr="005A48BC">
              <w:rPr>
                <w:rFonts w:ascii="Times New Roman" w:hAnsi="Times New Roman"/>
                <w:sz w:val="28"/>
                <w:szCs w:val="28"/>
              </w:rPr>
              <w:t>ОБРАЗОВАТЕЛЬНАЯ ПРОГРАММА</w:t>
            </w:r>
          </w:p>
          <w:p w:rsidR="00026D63" w:rsidRPr="00287852" w:rsidRDefault="00026D63" w:rsidP="004F6572">
            <w:pPr>
              <w:pStyle w:val="ConsPlusTitle"/>
              <w:jc w:val="center"/>
              <w:rPr>
                <w:sz w:val="28"/>
                <w:szCs w:val="28"/>
              </w:rPr>
            </w:pPr>
            <w:r w:rsidRPr="005A48B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специальности</w:t>
            </w:r>
          </w:p>
          <w:p w:rsidR="00026D63" w:rsidRPr="005A48BC" w:rsidRDefault="00026D63" w:rsidP="004F6572">
            <w:pPr>
              <w:pStyle w:val="ConsPlusTitle"/>
              <w:jc w:val="center"/>
              <w:rPr>
                <w:szCs w:val="24"/>
              </w:rPr>
            </w:pPr>
            <w:r w:rsidRPr="005A48BC">
              <w:rPr>
                <w:sz w:val="28"/>
                <w:szCs w:val="28"/>
              </w:rPr>
              <w:t>40.05.04 «Судебная и прокурорская деятельность»</w:t>
            </w:r>
          </w:p>
        </w:tc>
      </w:tr>
    </w:tbl>
    <w:p w:rsidR="00026D63" w:rsidRPr="0028785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Pr="00777A7F" w:rsidRDefault="00026D63" w:rsidP="00026D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Профиль: </w:t>
      </w:r>
      <w:r w:rsidRPr="00777A7F">
        <w:rPr>
          <w:rFonts w:ascii="Times New Roman" w:hAnsi="Times New Roman"/>
          <w:b/>
          <w:i/>
          <w:sz w:val="28"/>
          <w:szCs w:val="28"/>
        </w:rPr>
        <w:t>уголовно-правовой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Pr="00777A7F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A7F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E50988">
        <w:rPr>
          <w:rFonts w:ascii="Times New Roman" w:hAnsi="Times New Roman"/>
          <w:b/>
          <w:sz w:val="28"/>
          <w:szCs w:val="28"/>
        </w:rPr>
        <w:t xml:space="preserve"> (по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Pr="003A69D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Pr="003A69D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Pr="003A69D3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69D3">
        <w:rPr>
          <w:rFonts w:ascii="Times New Roman" w:hAnsi="Times New Roman"/>
          <w:sz w:val="28"/>
          <w:szCs w:val="28"/>
        </w:rPr>
        <w:t>Для набора 201</w:t>
      </w:r>
      <w:r>
        <w:rPr>
          <w:rFonts w:ascii="Times New Roman" w:hAnsi="Times New Roman"/>
          <w:sz w:val="28"/>
          <w:szCs w:val="28"/>
        </w:rPr>
        <w:t>9</w:t>
      </w:r>
      <w:r w:rsidRPr="003A69D3">
        <w:rPr>
          <w:rFonts w:ascii="Times New Roman" w:hAnsi="Times New Roman"/>
          <w:sz w:val="28"/>
          <w:szCs w:val="28"/>
        </w:rPr>
        <w:t xml:space="preserve"> г.</w:t>
      </w:r>
    </w:p>
    <w:p w:rsidR="00026D63" w:rsidRPr="003A69D3" w:rsidRDefault="00026D63" w:rsidP="00026D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D63" w:rsidRPr="003A69D3" w:rsidRDefault="00026D63" w:rsidP="00026D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026D63" w:rsidRDefault="00026D63" w:rsidP="00026D63">
      <w:pPr>
        <w:pStyle w:val="21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Москва, 2019</w:t>
      </w: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sz w:val="24"/>
          <w:szCs w:val="24"/>
        </w:rPr>
        <w:br w:type="page"/>
      </w: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26D63" w:rsidRPr="00777A7F" w:rsidRDefault="00026D63" w:rsidP="00026D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7A7F">
        <w:rPr>
          <w:rFonts w:ascii="Times New Roman" w:hAnsi="Times New Roman"/>
          <w:b/>
          <w:sz w:val="28"/>
          <w:szCs w:val="28"/>
        </w:rPr>
        <w:t>Составитель:</w:t>
      </w:r>
    </w:p>
    <w:p w:rsidR="00026D63" w:rsidRPr="00777A7F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sz w:val="28"/>
          <w:szCs w:val="28"/>
        </w:rPr>
        <w:t xml:space="preserve">Щербаков Алексей Дмитриевич, старший преподаватель кафедры уголовного права ФГБОУ </w:t>
      </w:r>
      <w:proofErr w:type="gramStart"/>
      <w:r w:rsidRPr="00777A7F">
        <w:rPr>
          <w:rFonts w:ascii="Times New Roman" w:hAnsi="Times New Roman"/>
          <w:sz w:val="28"/>
          <w:szCs w:val="28"/>
        </w:rPr>
        <w:t>ВО</w:t>
      </w:r>
      <w:proofErr w:type="gramEnd"/>
      <w:r w:rsidRPr="00777A7F">
        <w:rPr>
          <w:rFonts w:ascii="Times New Roman" w:hAnsi="Times New Roman"/>
          <w:sz w:val="28"/>
          <w:szCs w:val="28"/>
        </w:rPr>
        <w:t xml:space="preserve"> «Российский государственный университет правосудия», </w:t>
      </w:r>
      <w:proofErr w:type="spellStart"/>
      <w:r w:rsidRPr="00777A7F">
        <w:rPr>
          <w:rFonts w:ascii="Times New Roman" w:hAnsi="Times New Roman"/>
          <w:sz w:val="28"/>
          <w:szCs w:val="28"/>
        </w:rPr>
        <w:t>к.ю.н</w:t>
      </w:r>
      <w:proofErr w:type="spellEnd"/>
      <w:r w:rsidRPr="00777A7F">
        <w:rPr>
          <w:rFonts w:ascii="Times New Roman" w:hAnsi="Times New Roman"/>
          <w:sz w:val="28"/>
          <w:szCs w:val="28"/>
        </w:rPr>
        <w:t xml:space="preserve">. </w:t>
      </w:r>
    </w:p>
    <w:p w:rsidR="00026D63" w:rsidRPr="00777A7F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sz w:val="28"/>
          <w:szCs w:val="28"/>
        </w:rPr>
        <w:t>«___» ______ 2017</w:t>
      </w:r>
    </w:p>
    <w:p w:rsidR="00026D63" w:rsidRPr="00777A7F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777A7F">
        <w:rPr>
          <w:rFonts w:ascii="Times New Roman" w:hAnsi="Times New Roman"/>
          <w:bCs/>
          <w:sz w:val="28"/>
          <w:szCs w:val="28"/>
        </w:rPr>
        <w:t>практики</w:t>
      </w:r>
      <w:r w:rsidRPr="00777A7F">
        <w:rPr>
          <w:rFonts w:ascii="Times New Roman" w:hAnsi="Times New Roman"/>
          <w:sz w:val="28"/>
          <w:szCs w:val="28"/>
        </w:rPr>
        <w:t xml:space="preserve"> разработана в соответствии с ФГОС </w:t>
      </w:r>
      <w:proofErr w:type="gramStart"/>
      <w:r w:rsidRPr="00777A7F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A7F">
        <w:rPr>
          <w:rFonts w:ascii="Times New Roman" w:hAnsi="Times New Roman"/>
          <w:sz w:val="28"/>
          <w:szCs w:val="28"/>
        </w:rPr>
        <w:t>по</w:t>
      </w:r>
      <w:proofErr w:type="gramEnd"/>
      <w:r w:rsidRPr="00777A7F">
        <w:rPr>
          <w:rFonts w:ascii="Times New Roman" w:hAnsi="Times New Roman"/>
          <w:sz w:val="28"/>
          <w:szCs w:val="28"/>
        </w:rPr>
        <w:t xml:space="preserve"> направлению подготовки  (специальности) 40.05.04  «Судебная и прокурорская деятельность»</w:t>
      </w:r>
    </w:p>
    <w:p w:rsidR="00026D63" w:rsidRPr="00777A7F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sz w:val="28"/>
          <w:szCs w:val="28"/>
        </w:rPr>
        <w:t xml:space="preserve">Обсуждена на заседании кафедры уголовного права ФГБОУ </w:t>
      </w:r>
      <w:proofErr w:type="gramStart"/>
      <w:r w:rsidRPr="00777A7F">
        <w:rPr>
          <w:rFonts w:ascii="Times New Roman" w:hAnsi="Times New Roman"/>
          <w:sz w:val="28"/>
          <w:szCs w:val="28"/>
        </w:rPr>
        <w:t>ВО</w:t>
      </w:r>
      <w:proofErr w:type="gramEnd"/>
      <w:r w:rsidRPr="00777A7F">
        <w:rPr>
          <w:rFonts w:ascii="Times New Roman" w:hAnsi="Times New Roman"/>
          <w:sz w:val="28"/>
          <w:szCs w:val="28"/>
        </w:rPr>
        <w:t xml:space="preserve"> «Российский государственный университет правосудия»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sz w:val="28"/>
          <w:szCs w:val="28"/>
        </w:rPr>
        <w:t xml:space="preserve">Протокол № </w:t>
      </w:r>
      <w:r w:rsidRPr="00E9092B">
        <w:rPr>
          <w:rFonts w:ascii="Times New Roman" w:hAnsi="Times New Roman"/>
          <w:sz w:val="28"/>
          <w:szCs w:val="28"/>
        </w:rPr>
        <w:t>3</w:t>
      </w:r>
      <w:r w:rsidRPr="00777A7F">
        <w:rPr>
          <w:rFonts w:ascii="Times New Roman" w:hAnsi="Times New Roman"/>
          <w:sz w:val="28"/>
          <w:szCs w:val="28"/>
        </w:rPr>
        <w:t xml:space="preserve"> «</w:t>
      </w:r>
      <w:r w:rsidRPr="00E9092B">
        <w:rPr>
          <w:rFonts w:ascii="Times New Roman" w:hAnsi="Times New Roman"/>
          <w:sz w:val="28"/>
          <w:szCs w:val="28"/>
        </w:rPr>
        <w:t>03</w:t>
      </w:r>
      <w:r w:rsidRPr="00777A7F">
        <w:rPr>
          <w:rFonts w:ascii="Times New Roman" w:hAnsi="Times New Roman"/>
          <w:sz w:val="28"/>
          <w:szCs w:val="28"/>
        </w:rPr>
        <w:t xml:space="preserve">» </w:t>
      </w:r>
      <w:r w:rsidRPr="00E9092B">
        <w:rPr>
          <w:rFonts w:ascii="Times New Roman" w:hAnsi="Times New Roman"/>
          <w:sz w:val="28"/>
          <w:szCs w:val="28"/>
        </w:rPr>
        <w:t>10.</w:t>
      </w:r>
      <w:r w:rsidRPr="00777A7F">
        <w:rPr>
          <w:rFonts w:ascii="Times New Roman" w:hAnsi="Times New Roman"/>
          <w:sz w:val="28"/>
          <w:szCs w:val="28"/>
        </w:rPr>
        <w:t xml:space="preserve">  2017</w:t>
      </w:r>
    </w:p>
    <w:p w:rsidR="00026D63" w:rsidRPr="00777A7F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sz w:val="28"/>
          <w:szCs w:val="28"/>
        </w:rPr>
        <w:t xml:space="preserve">Заведующий кафедрой уголовного права ФГБОУ </w:t>
      </w:r>
      <w:proofErr w:type="gramStart"/>
      <w:r w:rsidRPr="00777A7F">
        <w:rPr>
          <w:rFonts w:ascii="Times New Roman" w:hAnsi="Times New Roman"/>
          <w:sz w:val="28"/>
          <w:szCs w:val="28"/>
        </w:rPr>
        <w:t>ВО</w:t>
      </w:r>
      <w:proofErr w:type="gramEnd"/>
      <w:r w:rsidRPr="00777A7F">
        <w:rPr>
          <w:rFonts w:ascii="Times New Roman" w:hAnsi="Times New Roman"/>
          <w:sz w:val="28"/>
          <w:szCs w:val="28"/>
        </w:rPr>
        <w:t xml:space="preserve"> «Российский государственный университет правосудия» Бриллиантов А.В., доктор юридических наук, профессор</w:t>
      </w:r>
    </w:p>
    <w:p w:rsidR="00026D63" w:rsidRPr="00777A7F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Pr="00777A7F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A7F">
        <w:rPr>
          <w:rFonts w:ascii="Times New Roman" w:hAnsi="Times New Roman"/>
          <w:sz w:val="28"/>
          <w:szCs w:val="28"/>
        </w:rPr>
        <w:t>_______________ «___» _______ 2017</w:t>
      </w:r>
    </w:p>
    <w:p w:rsidR="00026D63" w:rsidRDefault="00026D63" w:rsidP="00026D63">
      <w:pPr>
        <w:ind w:left="1416" w:firstLine="708"/>
        <w:jc w:val="both"/>
        <w:rPr>
          <w:sz w:val="28"/>
          <w:szCs w:val="28"/>
        </w:rPr>
      </w:pPr>
    </w:p>
    <w:p w:rsidR="00026D63" w:rsidRDefault="00026D63" w:rsidP="00026D63">
      <w:pPr>
        <w:suppressAutoHyphens/>
        <w:rPr>
          <w:rFonts w:ascii="Times New Roman" w:hAnsi="Times New Roman"/>
          <w:sz w:val="28"/>
          <w:szCs w:val="28"/>
        </w:rPr>
      </w:pPr>
      <w:r w:rsidRPr="00E9092B">
        <w:rPr>
          <w:rFonts w:ascii="Times New Roman" w:hAnsi="Times New Roman"/>
          <w:sz w:val="28"/>
          <w:szCs w:val="28"/>
        </w:rPr>
        <w:t>Программа одобрена Учебно-методическим советом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правосудия»; протокол № 2 от 24.10.2017г.</w:t>
      </w:r>
    </w:p>
    <w:p w:rsidR="00026D63" w:rsidRPr="008D366D" w:rsidRDefault="00026D63" w:rsidP="00026D6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D366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Рабочая программа </w:t>
      </w:r>
      <w:r w:rsidRPr="008D366D">
        <w:rPr>
          <w:rFonts w:ascii="Times New Roman" w:hAnsi="Times New Roman"/>
          <w:sz w:val="28"/>
          <w:szCs w:val="28"/>
          <w:lang w:eastAsia="ru-RU"/>
        </w:rPr>
        <w:t xml:space="preserve">практики </w:t>
      </w:r>
      <w:r w:rsidRPr="008D366D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актуализирована и одобрена Учебно-методическим советом ФГБОУ ВО «РГУП», протокол № </w:t>
      </w:r>
      <w:proofErr w:type="spellStart"/>
      <w:r w:rsidRPr="002E2212">
        <w:rPr>
          <w:rFonts w:ascii="Times New Roman" w:eastAsia="Calibri" w:hAnsi="Times New Roman"/>
          <w:bCs/>
          <w:sz w:val="28"/>
          <w:szCs w:val="28"/>
          <w:lang w:eastAsia="ru-RU"/>
        </w:rPr>
        <w:t>№</w:t>
      </w:r>
      <w:proofErr w:type="spellEnd"/>
      <w:r w:rsidRPr="002E221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8   от      30.04.2019 г.</w:t>
      </w:r>
    </w:p>
    <w:p w:rsidR="00026D63" w:rsidRDefault="00026D63" w:rsidP="00026D63">
      <w:pPr>
        <w:suppressAutoHyphens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uppressAutoHyphens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uppressAutoHyphens/>
        <w:rPr>
          <w:rFonts w:ascii="Times New Roman" w:hAnsi="Times New Roman"/>
          <w:sz w:val="28"/>
          <w:szCs w:val="28"/>
        </w:rPr>
      </w:pPr>
    </w:p>
    <w:p w:rsidR="00026D63" w:rsidRPr="00777A7F" w:rsidRDefault="00026D63" w:rsidP="00026D63">
      <w:pPr>
        <w:spacing w:after="0" w:line="360" w:lineRule="auto"/>
        <w:ind w:left="3540"/>
        <w:jc w:val="right"/>
        <w:rPr>
          <w:rFonts w:ascii="Times New Roman" w:hAnsi="Times New Roman"/>
          <w:sz w:val="20"/>
          <w:szCs w:val="20"/>
        </w:rPr>
      </w:pPr>
      <w:r w:rsidRPr="00777A7F">
        <w:rPr>
          <w:rFonts w:ascii="Times New Roman" w:hAnsi="Times New Roman"/>
          <w:sz w:val="20"/>
          <w:szCs w:val="20"/>
        </w:rPr>
        <w:t xml:space="preserve"> Российский государственный университет правосудия, 201</w:t>
      </w:r>
      <w:r>
        <w:rPr>
          <w:rFonts w:ascii="Times New Roman" w:hAnsi="Times New Roman"/>
          <w:sz w:val="20"/>
          <w:szCs w:val="20"/>
        </w:rPr>
        <w:t>9</w:t>
      </w:r>
    </w:p>
    <w:p w:rsidR="00026D63" w:rsidRDefault="00026D63" w:rsidP="00026D6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77A7F">
        <w:rPr>
          <w:rFonts w:ascii="Times New Roman" w:hAnsi="Times New Roman"/>
          <w:sz w:val="20"/>
          <w:szCs w:val="20"/>
        </w:rPr>
        <w:t>© Щербаков А.Д., 201</w:t>
      </w:r>
      <w:r>
        <w:rPr>
          <w:rFonts w:ascii="Times New Roman" w:hAnsi="Times New Roman"/>
          <w:sz w:val="20"/>
          <w:szCs w:val="20"/>
        </w:rPr>
        <w:t>9</w:t>
      </w:r>
    </w:p>
    <w:p w:rsidR="00026D63" w:rsidRDefault="00026D63" w:rsidP="00026D63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026D63" w:rsidRPr="00103028" w:rsidRDefault="00026D63" w:rsidP="00026D63">
      <w:pPr>
        <w:pStyle w:val="TOC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103028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r w:rsidRPr="00103028">
        <w:rPr>
          <w:rFonts w:ascii="Times New Roman" w:hAnsi="Times New Roman"/>
          <w:sz w:val="24"/>
          <w:szCs w:val="24"/>
        </w:rPr>
        <w:fldChar w:fldCharType="begin"/>
      </w:r>
      <w:r w:rsidRPr="0010302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03028">
        <w:rPr>
          <w:rFonts w:ascii="Times New Roman" w:hAnsi="Times New Roman"/>
          <w:sz w:val="24"/>
          <w:szCs w:val="24"/>
        </w:rPr>
        <w:fldChar w:fldCharType="separate"/>
      </w:r>
      <w:hyperlink w:anchor="_Toc496569947" w:history="1">
        <w:r w:rsidRPr="008C70F8">
          <w:rPr>
            <w:rStyle w:val="ae"/>
            <w:rFonts w:ascii="Times New Roman" w:hAnsi="Times New Roman"/>
            <w:noProof/>
          </w:rPr>
          <w:t>Аннотация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48" w:history="1">
        <w:r w:rsidRPr="008C70F8">
          <w:rPr>
            <w:rStyle w:val="ae"/>
            <w:rFonts w:ascii="Times New Roman" w:hAnsi="Times New Roman"/>
            <w:noProof/>
          </w:rPr>
          <w:t>1. Цели и задачи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</w:rPr>
      </w:pPr>
      <w:hyperlink w:anchor="_Toc496569949" w:history="1">
        <w:r w:rsidRPr="008C70F8">
          <w:rPr>
            <w:rStyle w:val="ae"/>
            <w:rFonts w:ascii="Times New Roman" w:hAnsi="Times New Roman"/>
            <w:noProof/>
          </w:rPr>
          <w:t>2. Вид практики, форма и способ ее проведения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26D63" w:rsidRPr="00346736" w:rsidRDefault="00026D63" w:rsidP="00026D63">
      <w:pPr>
        <w:spacing w:after="0" w:line="360" w:lineRule="auto"/>
        <w:rPr>
          <w:noProof/>
        </w:rPr>
      </w:pPr>
      <w:r>
        <w:rPr>
          <w:noProof/>
        </w:rPr>
        <w:t xml:space="preserve">3. </w:t>
      </w:r>
      <w:r w:rsidRPr="00346736">
        <w:rPr>
          <w:rFonts w:ascii="Times New Roman" w:hAnsi="Times New Roman"/>
          <w:noProof/>
        </w:rPr>
        <w:t>Перечень планируемых результатов об</w:t>
      </w:r>
      <w:r>
        <w:rPr>
          <w:rFonts w:ascii="Times New Roman" w:hAnsi="Times New Roman"/>
          <w:noProof/>
        </w:rPr>
        <w:t>учения при прохождени…………………………………23</w:t>
      </w:r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0" w:history="1">
        <w:r>
          <w:rPr>
            <w:rStyle w:val="ae"/>
            <w:rFonts w:ascii="Times New Roman" w:hAnsi="Times New Roman"/>
            <w:noProof/>
          </w:rPr>
          <w:t>4</w:t>
        </w:r>
        <w:r w:rsidRPr="008C70F8">
          <w:rPr>
            <w:rStyle w:val="ae"/>
            <w:rFonts w:ascii="Times New Roman" w:hAnsi="Times New Roman"/>
            <w:noProof/>
          </w:rPr>
          <w:t>. Место практики в структуре О</w:t>
        </w:r>
        <w:r>
          <w:rPr>
            <w:rStyle w:val="ae"/>
            <w:rFonts w:ascii="Times New Roman" w:hAnsi="Times New Roman"/>
            <w:noProof/>
          </w:rPr>
          <w:t>П</w:t>
        </w:r>
        <w:r w:rsidRPr="008C70F8">
          <w:rPr>
            <w:rStyle w:val="ae"/>
            <w:rFonts w:ascii="Times New Roman" w:hAnsi="Times New Roman"/>
            <w:noProof/>
          </w:rPr>
          <w:t>ОП 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1" w:history="1">
        <w:r>
          <w:rPr>
            <w:rStyle w:val="ae"/>
            <w:rFonts w:ascii="Times New Roman" w:hAnsi="Times New Roman"/>
            <w:noProof/>
          </w:rPr>
          <w:t>5</w:t>
        </w:r>
        <w:r w:rsidRPr="008C70F8">
          <w:rPr>
            <w:rStyle w:val="ae"/>
            <w:rFonts w:ascii="Times New Roman" w:hAnsi="Times New Roman"/>
            <w:noProof/>
          </w:rPr>
          <w:t>. Содержание практики, объем в зачетных единицах и продолжительность в неделях.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2" w:history="1">
        <w:r>
          <w:rPr>
            <w:rStyle w:val="ae"/>
            <w:rFonts w:ascii="Times New Roman" w:hAnsi="Times New Roman"/>
            <w:noProof/>
          </w:rPr>
          <w:t>6</w:t>
        </w:r>
        <w:r w:rsidRPr="008C70F8">
          <w:rPr>
            <w:rStyle w:val="ae"/>
            <w:rFonts w:ascii="Times New Roman" w:hAnsi="Times New Roman"/>
            <w:noProof/>
          </w:rPr>
          <w:t>. ФОС для проведения промежуточной аттестации и формы отчетности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3" w:history="1">
        <w:r>
          <w:rPr>
            <w:rStyle w:val="ae"/>
            <w:rFonts w:ascii="Times New Roman" w:hAnsi="Times New Roman"/>
            <w:noProof/>
          </w:rPr>
          <w:t>7</w:t>
        </w:r>
        <w:r w:rsidRPr="008C70F8">
          <w:rPr>
            <w:rStyle w:val="ae"/>
            <w:rFonts w:ascii="Times New Roman" w:hAnsi="Times New Roman"/>
            <w:noProof/>
          </w:rPr>
          <w:t>. Перечень литературы, ресурсов сети «Интернет», программного обеспечения и справочно-правовых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4" w:history="1">
        <w:r>
          <w:rPr>
            <w:rStyle w:val="ae"/>
            <w:rFonts w:ascii="Times New Roman" w:hAnsi="Times New Roman"/>
            <w:noProof/>
          </w:rPr>
          <w:t>8</w:t>
        </w:r>
        <w:r w:rsidRPr="008C70F8">
          <w:rPr>
            <w:rStyle w:val="ae"/>
            <w:rFonts w:ascii="Times New Roman" w:hAnsi="Times New Roman"/>
            <w:noProof/>
          </w:rPr>
          <w:t>. Материально-техническое обеспечение производственной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5" w:history="1">
        <w:r w:rsidRPr="008C70F8">
          <w:rPr>
            <w:rStyle w:val="ae"/>
            <w:rFonts w:ascii="Times New Roman" w:hAnsi="Times New Roman"/>
            <w:noProof/>
          </w:rPr>
          <w:t>ПРОТОКОЛ ИЗМЕНЕНИЙ РП</w:t>
        </w:r>
        <w:r>
          <w:rPr>
            <w:rStyle w:val="ae"/>
            <w:rFonts w:ascii="Times New Roman" w:hAnsi="Times New Roman"/>
            <w:noProof/>
          </w:rPr>
          <w:t>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6" w:history="1">
        <w:r w:rsidRPr="008C70F8">
          <w:rPr>
            <w:rStyle w:val="ae"/>
            <w:rFonts w:ascii="Times New Roman" w:hAnsi="Times New Roman"/>
            <w:noProof/>
          </w:rPr>
          <w:t>Приложение №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pStyle w:val="12"/>
        <w:tabs>
          <w:tab w:val="right" w:leader="dot" w:pos="9345"/>
        </w:tabs>
        <w:spacing w:after="0" w:line="360" w:lineRule="auto"/>
        <w:rPr>
          <w:noProof/>
          <w:lang w:eastAsia="ru-RU"/>
        </w:rPr>
      </w:pPr>
      <w:hyperlink w:anchor="_Toc496569957" w:history="1">
        <w:r w:rsidRPr="008C70F8">
          <w:rPr>
            <w:rStyle w:val="ae"/>
            <w:rFonts w:ascii="Times New Roman" w:hAnsi="Times New Roman"/>
            <w:noProof/>
          </w:rPr>
          <w:t>Приложение №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_Toc496569957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26D63" w:rsidRDefault="00026D63" w:rsidP="00026D63">
      <w:pPr>
        <w:spacing w:after="0" w:line="360" w:lineRule="auto"/>
      </w:pPr>
      <w:r w:rsidRPr="00103028">
        <w:rPr>
          <w:rFonts w:ascii="Times New Roman" w:hAnsi="Times New Roman"/>
          <w:sz w:val="24"/>
          <w:szCs w:val="24"/>
        </w:rPr>
        <w:fldChar w:fldCharType="end"/>
      </w:r>
    </w:p>
    <w:p w:rsidR="00026D63" w:rsidRPr="002D3910" w:rsidRDefault="00026D63" w:rsidP="00026D63">
      <w:pPr>
        <w:spacing w:after="0" w:line="240" w:lineRule="auto"/>
        <w:rPr>
          <w:rStyle w:val="4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026D63" w:rsidRDefault="00026D63" w:rsidP="00026D63">
      <w:pPr>
        <w:pStyle w:val="1"/>
        <w:spacing w:before="0" w:after="0"/>
        <w:ind w:firstLine="709"/>
        <w:jc w:val="both"/>
        <w:rPr>
          <w:rStyle w:val="4"/>
          <w:rFonts w:ascii="Times New Roman" w:hAnsi="Times New Roman"/>
          <w:b w:val="0"/>
          <w:color w:val="000000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Pr="00103028" w:rsidRDefault="00026D63" w:rsidP="00026D6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96569947"/>
      <w:r w:rsidRPr="00103028">
        <w:rPr>
          <w:rFonts w:ascii="Times New Roman" w:hAnsi="Times New Roman"/>
          <w:sz w:val="28"/>
          <w:szCs w:val="28"/>
        </w:rPr>
        <w:lastRenderedPageBreak/>
        <w:t>Аннотация</w:t>
      </w:r>
      <w:bookmarkEnd w:id="0"/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0988">
        <w:rPr>
          <w:rFonts w:ascii="Times New Roman" w:hAnsi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/>
          <w:b/>
          <w:sz w:val="28"/>
          <w:szCs w:val="28"/>
        </w:rPr>
        <w:t>производственной практики и научно-исследовательской работы</w:t>
      </w:r>
      <w:r w:rsidRPr="00E50988">
        <w:rPr>
          <w:rFonts w:ascii="Times New Roman" w:hAnsi="Times New Roman"/>
          <w:b/>
          <w:sz w:val="28"/>
          <w:szCs w:val="28"/>
        </w:rPr>
        <w:t xml:space="preserve"> (по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E50988">
        <w:rPr>
          <w:rFonts w:ascii="Times New Roman" w:hAnsi="Times New Roman"/>
          <w:sz w:val="28"/>
          <w:szCs w:val="28"/>
        </w:rPr>
        <w:t>являются</w:t>
      </w:r>
      <w:r w:rsidRPr="00D563F2">
        <w:rPr>
          <w:rFonts w:ascii="Times New Roman" w:hAnsi="Times New Roman"/>
          <w:sz w:val="28"/>
          <w:szCs w:val="28"/>
        </w:rPr>
        <w:t>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Цель прохождения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знания: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на уровне представлений: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содержание работы судебных органов; 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практики организации планирования работы судебных органов;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о ведении самостоятельной научно-исследовательской работы;</w:t>
      </w: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lastRenderedPageBreak/>
        <w:t>на уровне воспроизведения: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положения федерального и регионального законодательства, регулирующего организацию и деятельность судебных органов, в </w:t>
      </w:r>
      <w:proofErr w:type="gramStart"/>
      <w:r w:rsidRPr="00D563F2">
        <w:rPr>
          <w:rFonts w:ascii="Times New Roman" w:hAnsi="Times New Roman"/>
          <w:sz w:val="28"/>
          <w:szCs w:val="28"/>
        </w:rPr>
        <w:t>котором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студент проходит практику; 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положения локальных правовых актов: регламентов, инструкций, положений;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на уровне понимания: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основные проблемы организации работы судебных органов;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организации ведения самостоятельной научно-исследовательской работы, включая самостоятельное определение целей и задач предстоящего исследования, поиска и подбора необходимой научной литературы и справочной информации; 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умения:</w:t>
      </w: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теоретические: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анализа и обобщения информации государственно-правового характера;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толкования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дедуцирования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</w:t>
      </w:r>
      <w:r w:rsidRPr="00D563F2">
        <w:rPr>
          <w:rFonts w:ascii="Times New Roman" w:hAnsi="Times New Roman"/>
          <w:sz w:val="28"/>
          <w:szCs w:val="28"/>
        </w:rPr>
        <w:t>государственно-правового характера;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3F2">
        <w:rPr>
          <w:rFonts w:ascii="Times New Roman" w:hAnsi="Times New Roman"/>
          <w:sz w:val="28"/>
          <w:szCs w:val="28"/>
        </w:rPr>
        <w:t xml:space="preserve"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сфера отечественной юриспруденции; </w:t>
      </w:r>
      <w:proofErr w:type="gramEnd"/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Pr="00D563F2" w:rsidRDefault="00026D63" w:rsidP="00026D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lastRenderedPageBreak/>
        <w:t>практические: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самостоятельное решение проблем и задач, возникающих в практической работе судебных органов: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обеспечение законности, правопорядка, безопасности личности, общества и государства;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обеспечение реализации актов правоприменительной деятельности;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защита прав и законных интересов граждан и юридических лиц, а также законных интересов Российской Федерации, субъектов Российской Федерации, муниципальных образований;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по подготовке и написанию научных статей и их грамотному оформлению, включая требования к верному библиографическому оформлению использованных источников; 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навыки:</w:t>
      </w:r>
    </w:p>
    <w:p w:rsidR="00026D63" w:rsidRPr="00D563F2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формы и методы работы судебных органов;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грамотному и четкому научному изложению полученных выводов в результате необходимой литературы в целях решения заявленной научно-исследовательской проблемы.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Общие требования к организации и содержанию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определяются государственным стандартом подготовки по специальности 40.05.04 Судебная и прокурорская деятельность (уровень </w:t>
      </w:r>
      <w:proofErr w:type="spellStart"/>
      <w:r w:rsidRPr="00D563F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563F2">
        <w:rPr>
          <w:rFonts w:ascii="Times New Roman" w:hAnsi="Times New Roman"/>
          <w:sz w:val="28"/>
          <w:szCs w:val="28"/>
        </w:rPr>
        <w:t>), специализация: судебная деятельность. 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научно-исследовательская работа</w:t>
      </w:r>
      <w:r w:rsidRPr="00D563F2">
        <w:rPr>
          <w:rFonts w:ascii="Times New Roman" w:hAnsi="Times New Roman"/>
          <w:sz w:val="28"/>
          <w:szCs w:val="28"/>
        </w:rPr>
        <w:t xml:space="preserve"> – 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 Производственная практика</w:t>
      </w:r>
      <w:r w:rsidRPr="00B72FC8">
        <w:t xml:space="preserve"> </w:t>
      </w:r>
      <w:r w:rsidRPr="00B72FC8">
        <w:rPr>
          <w:rFonts w:ascii="Times New Roman" w:hAnsi="Times New Roman"/>
          <w:sz w:val="28"/>
          <w:szCs w:val="28"/>
        </w:rPr>
        <w:t>и научно-исследовательская работа</w:t>
      </w:r>
      <w:r w:rsidRPr="00D563F2">
        <w:rPr>
          <w:rFonts w:ascii="Times New Roman" w:hAnsi="Times New Roman"/>
          <w:sz w:val="28"/>
          <w:szCs w:val="28"/>
        </w:rPr>
        <w:t xml:space="preserve"> – это обязательный этап </w:t>
      </w:r>
      <w:proofErr w:type="gramStart"/>
      <w:r w:rsidRPr="00D563F2">
        <w:rPr>
          <w:rFonts w:ascii="Times New Roman" w:hAnsi="Times New Roman"/>
          <w:sz w:val="28"/>
          <w:szCs w:val="28"/>
        </w:rPr>
        <w:t>обучения специалиста по специальности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40.05.04 Судебная и прокурорская деятельность и предусматривается учебным </w:t>
      </w:r>
      <w:r w:rsidRPr="00D563F2">
        <w:rPr>
          <w:rFonts w:ascii="Times New Roman" w:hAnsi="Times New Roman"/>
          <w:sz w:val="28"/>
          <w:szCs w:val="28"/>
        </w:rPr>
        <w:lastRenderedPageBreak/>
        <w:t xml:space="preserve">планом юридических факультетов Университета. </w:t>
      </w:r>
      <w:proofErr w:type="gramStart"/>
      <w:r w:rsidRPr="00D563F2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и работа</w:t>
      </w:r>
      <w:r w:rsidRPr="00D563F2">
        <w:rPr>
          <w:rFonts w:ascii="Times New Roman" w:hAnsi="Times New Roman"/>
          <w:sz w:val="28"/>
          <w:szCs w:val="28"/>
        </w:rPr>
        <w:t xml:space="preserve">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  <w:proofErr w:type="gramEnd"/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Прохождение студентами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</w:t>
      </w:r>
      <w:proofErr w:type="spellStart"/>
      <w:r w:rsidRPr="00D563F2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D563F2">
        <w:rPr>
          <w:rFonts w:ascii="Times New Roman" w:hAnsi="Times New Roman"/>
          <w:sz w:val="28"/>
          <w:szCs w:val="28"/>
        </w:rPr>
        <w:t xml:space="preserve"> и профессиональных компетенций.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 Производственная практика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научно-исследовательская работа</w:t>
      </w:r>
      <w:r w:rsidRPr="00D563F2">
        <w:rPr>
          <w:rFonts w:ascii="Times New Roman" w:hAnsi="Times New Roman"/>
          <w:sz w:val="28"/>
          <w:szCs w:val="28"/>
        </w:rPr>
        <w:t xml:space="preserve"> осуществляется либо в судах, образующих судебную систему Российской Федерации, либо на базе кафедры уголовного права Университета в форме ведения научно-исследовательской работы. Прохождение практики предусмотрено на 3 и 4 курсах (6 и 8 семестры соответственно). При этом прохождение производственной практики в форме НИР предусмотрено ФГОС </w:t>
      </w:r>
      <w:proofErr w:type="gramStart"/>
      <w:r w:rsidRPr="00D563F2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3F2">
        <w:rPr>
          <w:rFonts w:ascii="Times New Roman" w:hAnsi="Times New Roman"/>
          <w:sz w:val="28"/>
          <w:szCs w:val="28"/>
        </w:rPr>
        <w:t>по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специальности 40.05.04 предусмотрено на 4 курсе.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D563F2">
        <w:rPr>
          <w:rFonts w:ascii="Times New Roman" w:hAnsi="Times New Roman"/>
          <w:sz w:val="28"/>
          <w:szCs w:val="28"/>
        </w:rPr>
        <w:t>Общий срок научно-исследовательской работы составляет 2 недели.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Из них: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- 4 часа отводится на мастер-класс по методологии научного исследования;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- 10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время самостоятельной работы </w:t>
      </w:r>
      <w:r w:rsidRPr="00D563F2">
        <w:rPr>
          <w:rFonts w:ascii="Times New Roman" w:hAnsi="Times New Roman"/>
          <w:sz w:val="28"/>
          <w:szCs w:val="28"/>
        </w:rPr>
        <w:t xml:space="preserve">(164 ч.) студенты посвящают изучению научной литературы по наиболее актуальным проблемам теории и </w:t>
      </w:r>
      <w:r w:rsidRPr="00D563F2">
        <w:rPr>
          <w:rFonts w:ascii="Times New Roman" w:hAnsi="Times New Roman"/>
          <w:sz w:val="28"/>
          <w:szCs w:val="28"/>
        </w:rPr>
        <w:lastRenderedPageBreak/>
        <w:t>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в период прохождения практики (96 ч.) студентом посвящается</w:t>
      </w:r>
      <w:r w:rsidRPr="00D563F2">
        <w:rPr>
          <w:rFonts w:ascii="Times New Roman" w:hAnsi="Times New Roman"/>
          <w:sz w:val="28"/>
          <w:szCs w:val="28"/>
        </w:rPr>
        <w:t xml:space="preserve"> теоретической подготовке, анализу и обобщению полученных навыков и знаний и формированию дневника и отчета практики.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Прохождение практики в суде, входящем в судебную систему Российской Федерации, осуществляется в течение 4 недель.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Прохождению практики предшествует консультация с руководителем </w:t>
      </w:r>
      <w:proofErr w:type="gramStart"/>
      <w:r w:rsidRPr="00D563F2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с целью определения направления будущей научно-исследовательской работы и формирования индивидуального задания, соответствующего выбранному направлению.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В результате прохождения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студенты должны овладеть  следующими компетенциями: 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а) </w:t>
      </w:r>
      <w:r w:rsidRPr="00555BB3">
        <w:rPr>
          <w:rFonts w:ascii="Times New Roman" w:hAnsi="Times New Roman"/>
          <w:b/>
          <w:i/>
          <w:sz w:val="28"/>
          <w:szCs w:val="28"/>
        </w:rPr>
        <w:t>общекультурными</w:t>
      </w:r>
      <w:r w:rsidRPr="00D563F2">
        <w:rPr>
          <w:rFonts w:ascii="Times New Roman" w:hAnsi="Times New Roman"/>
          <w:sz w:val="28"/>
          <w:szCs w:val="28"/>
        </w:rPr>
        <w:t>: ОК-1, ОК-2, ОК-3, ОК-6;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б) </w:t>
      </w:r>
      <w:proofErr w:type="spellStart"/>
      <w:r w:rsidRPr="00555BB3">
        <w:rPr>
          <w:rFonts w:ascii="Times New Roman" w:hAnsi="Times New Roman"/>
          <w:b/>
          <w:i/>
          <w:sz w:val="28"/>
          <w:szCs w:val="28"/>
        </w:rPr>
        <w:t>общепрофессиональными</w:t>
      </w:r>
      <w:proofErr w:type="spellEnd"/>
      <w:r w:rsidRPr="00D563F2">
        <w:rPr>
          <w:rFonts w:ascii="Times New Roman" w:hAnsi="Times New Roman"/>
          <w:sz w:val="28"/>
          <w:szCs w:val="28"/>
        </w:rPr>
        <w:t>: ОПК-2 ,ОПК-3, ОПК-4, ОПК-5, ОПК-7, ОПК-8;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в) </w:t>
      </w:r>
      <w:r w:rsidRPr="00555BB3">
        <w:rPr>
          <w:rFonts w:ascii="Times New Roman" w:hAnsi="Times New Roman"/>
          <w:b/>
          <w:i/>
          <w:sz w:val="28"/>
          <w:szCs w:val="28"/>
        </w:rPr>
        <w:t>профессиональными</w:t>
      </w:r>
      <w:r w:rsidRPr="00D563F2">
        <w:rPr>
          <w:rFonts w:ascii="Times New Roman" w:hAnsi="Times New Roman"/>
          <w:sz w:val="28"/>
          <w:szCs w:val="28"/>
        </w:rPr>
        <w:t>: ПК-5, ПК-3,ПК-15, ПК-17, ПК-18 , ПК-19, ПК-20, ПК-23, ПК-28;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г) </w:t>
      </w:r>
      <w:r w:rsidRPr="00555BB3">
        <w:rPr>
          <w:rFonts w:ascii="Times New Roman" w:hAnsi="Times New Roman"/>
          <w:b/>
          <w:i/>
          <w:sz w:val="28"/>
          <w:szCs w:val="28"/>
        </w:rPr>
        <w:t>профессионально-специализированными</w:t>
      </w:r>
      <w:r w:rsidRPr="00D563F2">
        <w:rPr>
          <w:rFonts w:ascii="Times New Roman" w:hAnsi="Times New Roman"/>
          <w:sz w:val="28"/>
          <w:szCs w:val="28"/>
        </w:rPr>
        <w:t>: ПСК-1.9.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D563F2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3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должен:</w:t>
      </w:r>
    </w:p>
    <w:p w:rsidR="00026D63" w:rsidRPr="00D563F2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Знать: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- структуру организации и методы работы судебных органов;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- правила работы с документами;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lastRenderedPageBreak/>
        <w:t>- особенности производств по отдельным категориям дел;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- проблемные вопросы в организации деятельности юриста;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026D63" w:rsidRPr="00D563F2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Уметь: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- делать выводы, аргументировать факты;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- пользоваться методическими пособиями и компьютерными базами данных организации;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- пользоваться служебной литературой;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- обращаться с вопросами </w:t>
      </w:r>
      <w:proofErr w:type="gramStart"/>
      <w:r w:rsidRPr="00D563F2">
        <w:rPr>
          <w:rFonts w:ascii="Times New Roman" w:hAnsi="Times New Roman"/>
          <w:sz w:val="28"/>
          <w:szCs w:val="28"/>
        </w:rPr>
        <w:t>к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ответственному на предприятии за практику и получать на них ответы;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самостоятельно формулировать научные проблемы, выделяя наиболее важные научно-теоретические блоки вопросов; </w:t>
      </w:r>
    </w:p>
    <w:p w:rsidR="00026D63" w:rsidRPr="00D563F2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>Владеть: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логикой, правилами русского языка, профессиональными юридическими терминами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способностью анализировать социально значимые проблемы и процессы,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необходимыми навыками профессионального общения;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методами квалифицированного толкования правовых документов;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методами квалифицированной подготовки правовых документов;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- способами приобретения новых общих профессиональных знаний;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- навыками подготовки научных публикаций по проблемным аспектам правоприменительной деятельности судов Российской Федерации по применению уголовного закона, противодействию и предупреждению преступности, а также различных аспектов исполнения приговора в рамках уголовного процесса в Российской Федерации. 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D563F2">
        <w:rPr>
          <w:rFonts w:ascii="Times New Roman" w:hAnsi="Times New Roman"/>
          <w:sz w:val="28"/>
          <w:szCs w:val="28"/>
        </w:rPr>
        <w:t>При  выполнении различных видов работ на практике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работе</w:t>
      </w:r>
      <w:r w:rsidRPr="00D563F2">
        <w:rPr>
          <w:rFonts w:ascii="Times New Roman" w:hAnsi="Times New Roman"/>
          <w:sz w:val="28"/>
          <w:szCs w:val="28"/>
        </w:rPr>
        <w:t xml:space="preserve"> используются следующие образовательные, научно-исследовательские и научно-производственные технологии: </w:t>
      </w:r>
      <w:r w:rsidRPr="00D563F2">
        <w:rPr>
          <w:rFonts w:ascii="Times New Roman" w:hAnsi="Times New Roman"/>
          <w:sz w:val="28"/>
          <w:szCs w:val="28"/>
        </w:rPr>
        <w:lastRenderedPageBreak/>
        <w:t>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</w:t>
      </w:r>
      <w:proofErr w:type="gramEnd"/>
      <w:r w:rsidRPr="00D563F2">
        <w:rPr>
          <w:rFonts w:ascii="Times New Roman" w:hAnsi="Times New Roman"/>
          <w:sz w:val="28"/>
          <w:szCs w:val="28"/>
        </w:rPr>
        <w:t xml:space="preserve"> Студенты применяют и другие методики проведения научных и практических исследований.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Студентами при прохождении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026D63" w:rsidRPr="00D563F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3F2">
        <w:rPr>
          <w:rFonts w:ascii="Times New Roman" w:hAnsi="Times New Roman"/>
          <w:sz w:val="28"/>
          <w:szCs w:val="28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  <w:proofErr w:type="gramEnd"/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По результатам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D563F2">
        <w:rPr>
          <w:rFonts w:ascii="Times New Roman" w:hAnsi="Times New Roman"/>
          <w:sz w:val="28"/>
          <w:szCs w:val="28"/>
        </w:rPr>
        <w:t xml:space="preserve">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- характеристику руководителя практики от судебных органов;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- письменный отчет.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аучную статью.</w:t>
      </w:r>
    </w:p>
    <w:p w:rsidR="00026D63" w:rsidRPr="00D563F2" w:rsidRDefault="00026D63" w:rsidP="00026D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отчета по результатам </w:t>
      </w:r>
      <w:r w:rsidRPr="00D563F2">
        <w:rPr>
          <w:rFonts w:ascii="Times New Roman" w:hAnsi="Times New Roman"/>
          <w:sz w:val="28"/>
          <w:szCs w:val="28"/>
        </w:rPr>
        <w:t>практики включает: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- доклад студента об итогах практики и ее результатах;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026D63" w:rsidRPr="00D563F2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63F2">
        <w:rPr>
          <w:rFonts w:ascii="Times New Roman" w:hAnsi="Times New Roman"/>
          <w:sz w:val="28"/>
          <w:szCs w:val="28"/>
        </w:rPr>
        <w:t xml:space="preserve">        По результатам защиты практики студенту выставляется в ведомость и в зачетную кн</w:t>
      </w:r>
      <w:r>
        <w:rPr>
          <w:rFonts w:ascii="Times New Roman" w:hAnsi="Times New Roman"/>
          <w:sz w:val="28"/>
          <w:szCs w:val="28"/>
        </w:rPr>
        <w:t>ижку дифференцированная оценка.</w:t>
      </w:r>
    </w:p>
    <w:p w:rsidR="00026D63" w:rsidRPr="00103028" w:rsidRDefault="00026D63" w:rsidP="00026D6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1" w:name="_Toc496569948"/>
      <w:r w:rsidRPr="00103028">
        <w:rPr>
          <w:rFonts w:ascii="Times New Roman" w:hAnsi="Times New Roman"/>
          <w:sz w:val="28"/>
          <w:szCs w:val="28"/>
        </w:rPr>
        <w:lastRenderedPageBreak/>
        <w:t>1. Цели и задачи производственной практики</w:t>
      </w:r>
      <w:bookmarkEnd w:id="1"/>
    </w:p>
    <w:p w:rsidR="00026D63" w:rsidRPr="00153A69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Производственная практика и научно-исследовательская работа </w:t>
      </w:r>
      <w:r w:rsidRPr="00153A69">
        <w:rPr>
          <w:rFonts w:ascii="Times New Roman" w:hAnsi="Times New Roman"/>
          <w:sz w:val="28"/>
          <w:szCs w:val="28"/>
        </w:rPr>
        <w:t xml:space="preserve">относится к Блоку 2 «Практики, в том числе научно-исследовательская работа (НИР)» программы </w:t>
      </w:r>
      <w:proofErr w:type="spellStart"/>
      <w:r w:rsidRPr="00153A6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53A69">
        <w:rPr>
          <w:rFonts w:ascii="Times New Roman" w:hAnsi="Times New Roman"/>
          <w:sz w:val="28"/>
          <w:szCs w:val="28"/>
        </w:rPr>
        <w:t xml:space="preserve">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</w:t>
      </w:r>
      <w:proofErr w:type="spellStart"/>
      <w:r w:rsidRPr="00153A6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53A69">
        <w:rPr>
          <w:rFonts w:ascii="Times New Roman" w:hAnsi="Times New Roman"/>
          <w:sz w:val="28"/>
          <w:szCs w:val="28"/>
        </w:rPr>
        <w:t>)</w:t>
      </w:r>
      <w:r w:rsidRPr="00153A69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153A6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26D63" w:rsidRPr="00153A69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A69">
        <w:rPr>
          <w:rFonts w:ascii="Times New Roman" w:hAnsi="Times New Roman"/>
          <w:sz w:val="28"/>
          <w:szCs w:val="28"/>
        </w:rPr>
        <w:tab/>
        <w:t>Практика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научно-исследовательская работа</w:t>
      </w:r>
      <w:r w:rsidRPr="00153A69">
        <w:rPr>
          <w:rFonts w:ascii="Times New Roman" w:hAnsi="Times New Roman"/>
          <w:sz w:val="28"/>
          <w:szCs w:val="28"/>
        </w:rPr>
        <w:t xml:space="preserve"> реализуется кафедрой уголовного права ФГБОУ </w:t>
      </w:r>
      <w:proofErr w:type="gramStart"/>
      <w:r w:rsidRPr="00153A69">
        <w:rPr>
          <w:rFonts w:ascii="Times New Roman" w:hAnsi="Times New Roman"/>
          <w:sz w:val="28"/>
          <w:szCs w:val="28"/>
        </w:rPr>
        <w:t>ВО</w:t>
      </w:r>
      <w:proofErr w:type="gramEnd"/>
      <w:r w:rsidRPr="00153A69">
        <w:rPr>
          <w:rFonts w:ascii="Times New Roman" w:hAnsi="Times New Roman"/>
          <w:sz w:val="28"/>
          <w:szCs w:val="28"/>
        </w:rPr>
        <w:t xml:space="preserve"> «Российский Государственный Университет Правосудия».</w:t>
      </w:r>
    </w:p>
    <w:p w:rsidR="00026D63" w:rsidRPr="00153A69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3A69">
        <w:rPr>
          <w:rFonts w:ascii="Times New Roman" w:hAnsi="Times New Roman"/>
          <w:sz w:val="28"/>
          <w:szCs w:val="28"/>
        </w:rPr>
        <w:tab/>
        <w:t xml:space="preserve">Место проведения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153A69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153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153A69">
        <w:rPr>
          <w:rFonts w:ascii="Times New Roman" w:hAnsi="Times New Roman"/>
          <w:sz w:val="28"/>
          <w:szCs w:val="28"/>
        </w:rPr>
        <w:t xml:space="preserve">суды, образующие судебную систему Российской Федерации, </w:t>
      </w:r>
      <w:r>
        <w:rPr>
          <w:rFonts w:ascii="Times New Roman" w:hAnsi="Times New Roman"/>
          <w:sz w:val="28"/>
          <w:szCs w:val="28"/>
        </w:rPr>
        <w:t xml:space="preserve">а равно кафедра уголовного права Университета при прохождении производственной практики в форме научно-исследовательской работы. </w:t>
      </w:r>
    </w:p>
    <w:p w:rsidR="00026D63" w:rsidRPr="00153A69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69">
        <w:rPr>
          <w:rFonts w:ascii="Times New Roman" w:hAnsi="Times New Roman"/>
          <w:sz w:val="28"/>
          <w:szCs w:val="28"/>
        </w:rPr>
        <w:t>Содержание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153A69">
        <w:rPr>
          <w:rFonts w:ascii="Times New Roman" w:hAnsi="Times New Roman"/>
          <w:sz w:val="28"/>
          <w:szCs w:val="28"/>
        </w:rPr>
        <w:t xml:space="preserve"> охватывает круг вопросов, связанных с функционированием судебной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A69">
        <w:rPr>
          <w:rFonts w:ascii="Times New Roman" w:hAnsi="Times New Roman"/>
          <w:sz w:val="28"/>
          <w:szCs w:val="28"/>
        </w:rPr>
        <w:t xml:space="preserve">места и роли </w:t>
      </w:r>
      <w:r>
        <w:rPr>
          <w:rFonts w:ascii="Times New Roman" w:hAnsi="Times New Roman"/>
          <w:sz w:val="28"/>
          <w:szCs w:val="28"/>
        </w:rPr>
        <w:t xml:space="preserve"> судов </w:t>
      </w:r>
      <w:r w:rsidRPr="00153A69">
        <w:rPr>
          <w:rFonts w:ascii="Times New Roman" w:hAnsi="Times New Roman"/>
          <w:sz w:val="28"/>
          <w:szCs w:val="28"/>
        </w:rPr>
        <w:t xml:space="preserve">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</w:t>
      </w:r>
      <w:proofErr w:type="spellStart"/>
      <w:r w:rsidRPr="00153A6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53A69">
        <w:rPr>
          <w:rFonts w:ascii="Times New Roman" w:hAnsi="Times New Roman"/>
          <w:sz w:val="28"/>
          <w:szCs w:val="28"/>
        </w:rPr>
        <w:t xml:space="preserve">. Также прохождение практики </w:t>
      </w:r>
      <w:r>
        <w:rPr>
          <w:rFonts w:ascii="Times New Roman" w:hAnsi="Times New Roman"/>
          <w:sz w:val="28"/>
          <w:szCs w:val="28"/>
        </w:rPr>
        <w:t>и научно-исследовательской работы</w:t>
      </w:r>
      <w:r w:rsidRPr="00153A69">
        <w:rPr>
          <w:rFonts w:ascii="Times New Roman" w:hAnsi="Times New Roman"/>
          <w:sz w:val="28"/>
          <w:szCs w:val="28"/>
        </w:rPr>
        <w:t xml:space="preserve"> преследует цель помощи </w:t>
      </w:r>
      <w:proofErr w:type="gramStart"/>
      <w:r w:rsidRPr="00153A69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53A69">
        <w:rPr>
          <w:rFonts w:ascii="Times New Roman" w:hAnsi="Times New Roman"/>
          <w:sz w:val="28"/>
          <w:szCs w:val="28"/>
        </w:rPr>
        <w:t xml:space="preserve"> в сборе необходимого эмпирического материала</w:t>
      </w:r>
      <w:r>
        <w:rPr>
          <w:rFonts w:ascii="Times New Roman" w:hAnsi="Times New Roman"/>
          <w:sz w:val="28"/>
          <w:szCs w:val="28"/>
        </w:rPr>
        <w:t xml:space="preserve"> для закрепления теоретических знаний и навыков, приобретаемых в ходе освоения программы подготовки и </w:t>
      </w:r>
      <w:r>
        <w:rPr>
          <w:rFonts w:ascii="Times New Roman" w:hAnsi="Times New Roman"/>
          <w:sz w:val="28"/>
          <w:szCs w:val="28"/>
        </w:rPr>
        <w:lastRenderedPageBreak/>
        <w:t xml:space="preserve">обучения, а также апробации теоретических навыков, полученных ранее в ходе обучения. </w:t>
      </w:r>
    </w:p>
    <w:p w:rsidR="00026D63" w:rsidRPr="00E60BB2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A69">
        <w:rPr>
          <w:rFonts w:ascii="Times New Roman" w:hAnsi="Times New Roman"/>
          <w:sz w:val="28"/>
          <w:szCs w:val="28"/>
        </w:rPr>
        <w:t xml:space="preserve">Программой практики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43557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153A69">
        <w:rPr>
          <w:rFonts w:ascii="Times New Roman" w:hAnsi="Times New Roman"/>
          <w:sz w:val="28"/>
          <w:szCs w:val="28"/>
        </w:rPr>
        <w:t xml:space="preserve">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026D63" w:rsidRPr="009A40E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40E3">
        <w:rPr>
          <w:rFonts w:ascii="Times New Roman" w:hAnsi="Times New Roman"/>
          <w:sz w:val="28"/>
          <w:szCs w:val="28"/>
        </w:rPr>
        <w:t>Целями производственной практики</w:t>
      </w:r>
      <w:r w:rsidRPr="00943557">
        <w:t xml:space="preserve"> </w:t>
      </w:r>
      <w:r w:rsidRPr="00943557">
        <w:rPr>
          <w:rFonts w:ascii="Times New Roman" w:eastAsia="Batang" w:hAnsi="Times New Roman"/>
          <w:sz w:val="28"/>
          <w:szCs w:val="28"/>
        </w:rPr>
        <w:t>и</w:t>
      </w:r>
      <w:r>
        <w:t xml:space="preserve"> </w:t>
      </w:r>
      <w:r w:rsidRPr="00943557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Pr="009A40E3">
        <w:rPr>
          <w:rFonts w:ascii="Times New Roman" w:hAnsi="Times New Roman"/>
          <w:sz w:val="28"/>
          <w:szCs w:val="28"/>
        </w:rPr>
        <w:t xml:space="preserve"> являются:</w:t>
      </w:r>
    </w:p>
    <w:p w:rsidR="00026D63" w:rsidRPr="009A40E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0E3">
        <w:rPr>
          <w:rFonts w:ascii="Times New Roman" w:hAnsi="Times New Roman"/>
          <w:sz w:val="28"/>
          <w:szCs w:val="28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</w:t>
      </w:r>
      <w:proofErr w:type="gramStart"/>
      <w:r w:rsidRPr="009A40E3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A40E3">
        <w:rPr>
          <w:rFonts w:ascii="Times New Roman" w:hAnsi="Times New Roman"/>
          <w:sz w:val="28"/>
          <w:szCs w:val="28"/>
        </w:rPr>
        <w:t xml:space="preserve">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026D63" w:rsidRPr="009A40E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0E3">
        <w:rPr>
          <w:rFonts w:ascii="Times New Roman" w:hAnsi="Times New Roman"/>
          <w:sz w:val="28"/>
          <w:szCs w:val="28"/>
        </w:rPr>
        <w:t xml:space="preserve">      - формирование профессиональных компетенций, исходя из выбранной специализации</w:t>
      </w:r>
      <w:r>
        <w:rPr>
          <w:rFonts w:ascii="Times New Roman" w:hAnsi="Times New Roman"/>
          <w:sz w:val="28"/>
          <w:szCs w:val="28"/>
        </w:rPr>
        <w:t xml:space="preserve"> № 1 «Судебная деятельность»; </w:t>
      </w:r>
    </w:p>
    <w:p w:rsidR="00026D63" w:rsidRPr="009A40E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40E3">
        <w:rPr>
          <w:rFonts w:ascii="Times New Roman" w:hAnsi="Times New Roman"/>
          <w:sz w:val="28"/>
          <w:szCs w:val="28"/>
        </w:rPr>
        <w:t xml:space="preserve"> - получение практических знаний об ординарной работе и деятельнос</w:t>
      </w:r>
      <w:r>
        <w:rPr>
          <w:rFonts w:ascii="Times New Roman" w:hAnsi="Times New Roman"/>
          <w:sz w:val="28"/>
          <w:szCs w:val="28"/>
        </w:rPr>
        <w:t>ти судов в Российской Федерации;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40E3">
        <w:rPr>
          <w:rFonts w:ascii="Times New Roman" w:hAnsi="Times New Roman"/>
          <w:sz w:val="28"/>
          <w:szCs w:val="28"/>
        </w:rPr>
        <w:t xml:space="preserve"> - формирование профессиональных морально-этических устано</w:t>
      </w:r>
      <w:r>
        <w:rPr>
          <w:rFonts w:ascii="Times New Roman" w:hAnsi="Times New Roman"/>
          <w:sz w:val="28"/>
          <w:szCs w:val="28"/>
        </w:rPr>
        <w:t>вок и качеств развития личности;</w:t>
      </w:r>
      <w:r w:rsidRPr="009A40E3">
        <w:rPr>
          <w:rFonts w:ascii="Times New Roman" w:hAnsi="Times New Roman"/>
          <w:sz w:val="28"/>
          <w:szCs w:val="28"/>
        </w:rPr>
        <w:tab/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научного потенциала студента, знакомство с отдельными аспектами ведения научно-исследовательской работы, формирование целостного и компетентного взгляда на проблемы уголовно-правовой доктрины в Российской Федерации и зарубежных странах, а также проблемных аспектах криминологии и уголовно-исполнительного права. </w:t>
      </w:r>
    </w:p>
    <w:p w:rsidR="00026D63" w:rsidRPr="00AF46BA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6BA">
        <w:rPr>
          <w:rFonts w:ascii="Times New Roman" w:hAnsi="Times New Roman"/>
          <w:sz w:val="28"/>
          <w:szCs w:val="28"/>
          <w:lang w:eastAsia="ru-RU"/>
        </w:rPr>
        <w:t xml:space="preserve">Результаты обучения являются основой для формирования следующих </w:t>
      </w:r>
      <w:r w:rsidRPr="00AF46BA">
        <w:rPr>
          <w:rFonts w:ascii="Times New Roman" w:hAnsi="Times New Roman"/>
          <w:b/>
          <w:sz w:val="28"/>
          <w:szCs w:val="28"/>
          <w:u w:val="single"/>
          <w:lang w:eastAsia="ru-RU"/>
        </w:rPr>
        <w:t>компетенций</w:t>
      </w:r>
      <w:r w:rsidRPr="00AF46B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4B5F07">
        <w:rPr>
          <w:rFonts w:ascii="Times New Roman" w:hAnsi="Times New Roman"/>
          <w:b/>
          <w:i/>
          <w:sz w:val="28"/>
          <w:szCs w:val="28"/>
          <w:lang w:eastAsia="ru-RU"/>
        </w:rPr>
        <w:t>Общекультурные компетенции</w:t>
      </w:r>
      <w:r w:rsidRPr="004B5F07">
        <w:rPr>
          <w:rFonts w:ascii="Times New Roman" w:hAnsi="Times New Roman"/>
          <w:sz w:val="28"/>
          <w:szCs w:val="28"/>
          <w:lang w:eastAsia="ru-RU"/>
        </w:rPr>
        <w:t xml:space="preserve"> (ОК):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к абстрактному мышлению, анализу, синтезу (ОК-1);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 xml:space="preserve">- способностью использовать основы философских знаний для формирования мировоззренческой позиции, понимать и анализировать </w:t>
      </w:r>
      <w:r w:rsidRPr="004B5F07">
        <w:rPr>
          <w:rFonts w:ascii="Times New Roman" w:hAnsi="Times New Roman"/>
          <w:sz w:val="28"/>
          <w:szCs w:val="28"/>
          <w:lang w:eastAsia="ru-RU"/>
        </w:rPr>
        <w:lastRenderedPageBreak/>
        <w:t>мировоззренческие, социально и личностно значимые философские проблемы, вопросы ценностно-мотивационной ориентации (ОК-2);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4B5F07">
        <w:rPr>
          <w:rFonts w:ascii="Times New Roman" w:hAnsi="Times New Roman"/>
          <w:b/>
          <w:i/>
          <w:sz w:val="28"/>
          <w:szCs w:val="28"/>
          <w:lang w:eastAsia="ru-RU"/>
        </w:rPr>
        <w:t>Общепрофессиональные</w:t>
      </w:r>
      <w:proofErr w:type="spellEnd"/>
      <w:r w:rsidRPr="004B5F0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компетенции</w:t>
      </w:r>
      <w:r w:rsidRPr="004B5F07">
        <w:rPr>
          <w:rFonts w:ascii="Times New Roman" w:hAnsi="Times New Roman"/>
          <w:sz w:val="28"/>
          <w:szCs w:val="28"/>
          <w:lang w:eastAsia="ru-RU"/>
        </w:rPr>
        <w:t xml:space="preserve"> (ОПК):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В. </w:t>
      </w:r>
      <w:r w:rsidRPr="004B5F07">
        <w:rPr>
          <w:rFonts w:ascii="Times New Roman" w:hAnsi="Times New Roman"/>
          <w:b/>
          <w:i/>
          <w:sz w:val="28"/>
          <w:szCs w:val="28"/>
          <w:lang w:eastAsia="ru-RU"/>
        </w:rPr>
        <w:t>Профессиональные компетенции</w:t>
      </w:r>
      <w:r w:rsidRPr="004B5F07">
        <w:rPr>
          <w:rFonts w:ascii="Times New Roman" w:hAnsi="Times New Roman"/>
          <w:sz w:val="28"/>
          <w:szCs w:val="28"/>
          <w:lang w:eastAsia="ru-RU"/>
        </w:rPr>
        <w:t xml:space="preserve"> (ПК):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квалифицированно толковать нормативные правовые акты (ПК-15);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принимать оптимальные управленческие решения (ПК-18);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воспринимать, анализировать и реализовывать управленческие инновации в профессиональной деятельности (ПК-20);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 xml:space="preserve">- способностью организовать </w:t>
      </w:r>
      <w:proofErr w:type="spellStart"/>
      <w:r w:rsidRPr="004B5F07">
        <w:rPr>
          <w:rFonts w:ascii="Times New Roman" w:hAnsi="Times New Roman"/>
          <w:sz w:val="28"/>
          <w:szCs w:val="28"/>
          <w:lang w:eastAsia="ru-RU"/>
        </w:rPr>
        <w:t>кодификационно-справочную</w:t>
      </w:r>
      <w:proofErr w:type="spellEnd"/>
      <w:r w:rsidRPr="004B5F07">
        <w:rPr>
          <w:rFonts w:ascii="Times New Roman" w:hAnsi="Times New Roman"/>
          <w:sz w:val="28"/>
          <w:szCs w:val="28"/>
          <w:lang w:eastAsia="ru-RU"/>
        </w:rPr>
        <w:t xml:space="preserve"> работу в суде и обобщение информации о судебной практике (ПК-23);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>- 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4B5F07">
        <w:rPr>
          <w:rFonts w:ascii="Times New Roman" w:hAnsi="Times New Roman"/>
          <w:b/>
          <w:i/>
          <w:sz w:val="28"/>
          <w:szCs w:val="28"/>
          <w:lang w:eastAsia="ru-RU"/>
        </w:rPr>
        <w:t>Профессионально-специализированные компетенции</w:t>
      </w:r>
      <w:r w:rsidRPr="004B5F07">
        <w:rPr>
          <w:rFonts w:ascii="Times New Roman" w:hAnsi="Times New Roman"/>
          <w:sz w:val="28"/>
          <w:szCs w:val="28"/>
          <w:lang w:eastAsia="ru-RU"/>
        </w:rPr>
        <w:t xml:space="preserve"> (ПСК):</w:t>
      </w:r>
    </w:p>
    <w:p w:rsidR="00026D63" w:rsidRPr="004B5F07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F07">
        <w:rPr>
          <w:rFonts w:ascii="Times New Roman" w:hAnsi="Times New Roman"/>
          <w:sz w:val="28"/>
          <w:szCs w:val="28"/>
          <w:lang w:eastAsia="ru-RU"/>
        </w:rPr>
        <w:t xml:space="preserve"> - способностью к анализу и применению судебной практики и судебной статистики (ПСК-1.9). 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46BA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 w:rsidRPr="00DB763B">
        <w:rPr>
          <w:rStyle w:val="4"/>
          <w:rFonts w:ascii="Times New Roman" w:hAnsi="Times New Roman"/>
          <w:bCs/>
          <w:color w:val="000000"/>
          <w:sz w:val="28"/>
          <w:szCs w:val="28"/>
        </w:rPr>
        <w:t>производственной</w:t>
      </w:r>
      <w:r w:rsidRPr="00DB763B">
        <w:rPr>
          <w:rFonts w:ascii="Times New Roman" w:hAnsi="Times New Roman"/>
          <w:b/>
          <w:sz w:val="28"/>
          <w:szCs w:val="28"/>
          <w:lang w:eastAsia="ru-RU"/>
        </w:rPr>
        <w:t xml:space="preserve"> практики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Pr="00943557">
        <w:rPr>
          <w:rFonts w:ascii="Times New Roman" w:hAnsi="Times New Roman"/>
          <w:b/>
          <w:sz w:val="28"/>
          <w:szCs w:val="28"/>
          <w:lang w:eastAsia="ru-RU"/>
        </w:rPr>
        <w:t>научно-исследовательской работы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5F07">
        <w:rPr>
          <w:rFonts w:ascii="Times New Roman" w:hAnsi="Times New Roman"/>
          <w:sz w:val="28"/>
          <w:szCs w:val="28"/>
          <w:lang w:eastAsia="ru-RU"/>
        </w:rPr>
        <w:lastRenderedPageBreak/>
        <w:t>Основной задачей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943557">
        <w:rPr>
          <w:rFonts w:ascii="Times New Roman" w:hAnsi="Times New Roman"/>
          <w:sz w:val="28"/>
          <w:szCs w:val="28"/>
          <w:lang w:eastAsia="ru-RU"/>
        </w:rPr>
        <w:t xml:space="preserve">научно-исследовательской работы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«практики», а также сбор каких-либо эмпирических данных, которые могут быть использованы студентом в дальнейшем освоении дисциплин специализации или проведении самостоятельной научно-исследовательской деятельности. </w:t>
      </w:r>
      <w:proofErr w:type="gramEnd"/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Помимо указанной основной задачи, производственная практика и научно-исследовательская работа</w:t>
      </w:r>
      <w:r w:rsidRPr="009435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направлены на решение также и следующих задач:</w:t>
      </w:r>
      <w:proofErr w:type="gramEnd"/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Федерации;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приобретение практического опыта ведения исследовательской работы включая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поиск источников и формирование необходимого справочного аппарата при ведении научно-исследовательской работы. 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Производственная практика и научно-исследовательская работа</w:t>
      </w:r>
      <w:r w:rsidRPr="009435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также призвана разрешить следующие профессиональные задачи: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5C5">
        <w:rPr>
          <w:rFonts w:ascii="Times New Roman" w:hAnsi="Times New Roman"/>
          <w:i/>
          <w:sz w:val="28"/>
          <w:szCs w:val="28"/>
          <w:lang w:eastAsia="ru-RU"/>
        </w:rPr>
        <w:lastRenderedPageBreak/>
        <w:t>в правотворческой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557C0">
        <w:rPr>
          <w:rFonts w:ascii="Times New Roman" w:hAnsi="Times New Roman"/>
          <w:sz w:val="28"/>
          <w:szCs w:val="28"/>
          <w:lang w:eastAsia="ru-RU"/>
        </w:rPr>
        <w:t>знакомство с основными процедурными правилами подготовки и принятия нормативных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>, юридических документов</w:t>
      </w:r>
      <w:r w:rsidRPr="007557C0">
        <w:rPr>
          <w:rFonts w:ascii="Times New Roman" w:hAnsi="Times New Roman"/>
          <w:sz w:val="28"/>
          <w:szCs w:val="28"/>
          <w:lang w:eastAsia="ru-RU"/>
        </w:rPr>
        <w:t xml:space="preserve">, основами законодательной техники, участие в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7557C0">
        <w:rPr>
          <w:rFonts w:ascii="Times New Roman" w:hAnsi="Times New Roman"/>
          <w:sz w:val="28"/>
          <w:szCs w:val="28"/>
          <w:lang w:eastAsia="ru-RU"/>
        </w:rPr>
        <w:t xml:space="preserve">нормативных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правовых актов. </w:t>
      </w:r>
    </w:p>
    <w:p w:rsidR="00026D63" w:rsidRPr="007557C0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5C5">
        <w:rPr>
          <w:rFonts w:ascii="Times New Roman" w:hAnsi="Times New Roman"/>
          <w:i/>
          <w:sz w:val="28"/>
          <w:szCs w:val="28"/>
          <w:lang w:eastAsia="ru-RU"/>
        </w:rPr>
        <w:t>в правоприменительной деятельности: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57C0">
        <w:rPr>
          <w:rFonts w:ascii="Times New Roman" w:hAnsi="Times New Roman"/>
          <w:sz w:val="28"/>
          <w:szCs w:val="28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026D63" w:rsidRPr="007557C0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5C5">
        <w:rPr>
          <w:rFonts w:ascii="Times New Roman" w:hAnsi="Times New Roman"/>
          <w:i/>
          <w:sz w:val="28"/>
          <w:szCs w:val="28"/>
          <w:lang w:eastAsia="ru-RU"/>
        </w:rPr>
        <w:t>в правоохранительной деятельности: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57C0">
        <w:rPr>
          <w:rFonts w:ascii="Times New Roman" w:hAnsi="Times New Roman"/>
          <w:sz w:val="28"/>
          <w:szCs w:val="28"/>
          <w:lang w:eastAsia="ru-RU"/>
        </w:rPr>
        <w:t>обеспечение законности, правопорядка, безопасности ли</w:t>
      </w:r>
      <w:r>
        <w:rPr>
          <w:rFonts w:ascii="Times New Roman" w:hAnsi="Times New Roman"/>
          <w:sz w:val="28"/>
          <w:szCs w:val="28"/>
          <w:lang w:eastAsia="ru-RU"/>
        </w:rPr>
        <w:t xml:space="preserve">чности, общества и государства; </w:t>
      </w:r>
      <w:r w:rsidRPr="007557C0">
        <w:rPr>
          <w:rFonts w:ascii="Times New Roman" w:hAnsi="Times New Roman"/>
          <w:sz w:val="28"/>
          <w:szCs w:val="28"/>
          <w:lang w:eastAsia="ru-RU"/>
        </w:rP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7C0">
        <w:rPr>
          <w:rFonts w:ascii="Times New Roman" w:hAnsi="Times New Roman"/>
          <w:sz w:val="28"/>
          <w:szCs w:val="28"/>
          <w:lang w:eastAsia="ru-RU"/>
        </w:rP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их устранение и недопущение.</w:t>
      </w:r>
    </w:p>
    <w:p w:rsidR="00026D63" w:rsidRPr="00A215C5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215C5">
        <w:rPr>
          <w:rFonts w:ascii="Times New Roman" w:hAnsi="Times New Roman"/>
          <w:i/>
          <w:sz w:val="28"/>
          <w:szCs w:val="28"/>
          <w:lang w:eastAsia="ru-RU"/>
        </w:rPr>
        <w:t>в правозащитной деятельности: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57C0">
        <w:rPr>
          <w:rFonts w:ascii="Times New Roman" w:hAnsi="Times New Roman"/>
          <w:sz w:val="28"/>
          <w:szCs w:val="28"/>
          <w:lang w:eastAsia="ru-RU"/>
        </w:rPr>
        <w:t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6D63" w:rsidRPr="00F60549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5C5">
        <w:rPr>
          <w:rFonts w:ascii="Times New Roman" w:hAnsi="Times New Roman"/>
          <w:i/>
          <w:sz w:val="28"/>
          <w:szCs w:val="28"/>
          <w:lang w:eastAsia="ru-RU"/>
        </w:rPr>
        <w:t>в экспертно-консультационной деятельности: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215C5">
        <w:rPr>
          <w:rFonts w:ascii="Times New Roman" w:hAnsi="Times New Roman"/>
          <w:sz w:val="28"/>
          <w:szCs w:val="28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судах Российской Федерации. 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Прохождение производственной практики преследует решение следующих задач: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</w:t>
      </w:r>
      <w:r>
        <w:rPr>
          <w:rFonts w:ascii="Times New Roman" w:hAnsi="Times New Roman"/>
          <w:sz w:val="28"/>
          <w:szCs w:val="28"/>
        </w:rPr>
        <w:lastRenderedPageBreak/>
        <w:t>оценки указанных правоохранительных органов в общей структуре правоохранительных органов РФ;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026D63" w:rsidRPr="00103028" w:rsidRDefault="00026D63" w:rsidP="00026D63">
      <w:pPr>
        <w:pStyle w:val="1"/>
        <w:jc w:val="both"/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</w:pPr>
      <w:bookmarkStart w:id="2" w:name="_GoBack"/>
      <w:bookmarkStart w:id="3" w:name="_Toc496569949"/>
      <w:bookmarkEnd w:id="2"/>
      <w:r w:rsidRPr="00103028"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2. Вид практики, форма и способ ее проведения</w:t>
      </w:r>
      <w:bookmarkEnd w:id="3"/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 - производственная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Москве стационарный способ проведения либо выездной.</w:t>
      </w:r>
      <w:r w:rsidRPr="009E1B30">
        <w:rPr>
          <w:rFonts w:ascii="Times New Roman" w:hAnsi="Times New Roman"/>
          <w:sz w:val="28"/>
          <w:szCs w:val="28"/>
        </w:rPr>
        <w:t xml:space="preserve"> Практика проводится в организациях, заключивших с Университетом соответствующие договоры</w:t>
      </w:r>
      <w:r>
        <w:rPr>
          <w:rFonts w:ascii="Times New Roman" w:hAnsi="Times New Roman"/>
          <w:sz w:val="28"/>
          <w:szCs w:val="28"/>
        </w:rPr>
        <w:t xml:space="preserve">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практики в форме научно-исследовательской работы осуществляется на кафедре уголовного права Университета с привлечением профессорско-преподавательского состава учреждения. </w:t>
      </w:r>
    </w:p>
    <w:p w:rsidR="00026D63" w:rsidRPr="007557C0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7C0">
        <w:rPr>
          <w:rFonts w:ascii="Times New Roman" w:hAnsi="Times New Roman"/>
          <w:sz w:val="28"/>
          <w:szCs w:val="28"/>
        </w:rPr>
        <w:t>Для прохождения практики студент должен обладать:</w:t>
      </w:r>
    </w:p>
    <w:p w:rsidR="00026D63" w:rsidRPr="007557C0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7C0">
        <w:rPr>
          <w:rFonts w:ascii="Times New Roman" w:hAnsi="Times New Roman"/>
          <w:b/>
          <w:i/>
          <w:sz w:val="28"/>
          <w:szCs w:val="28"/>
        </w:rPr>
        <w:lastRenderedPageBreak/>
        <w:t xml:space="preserve">знаниями </w:t>
      </w:r>
      <w:r w:rsidRPr="007557C0">
        <w:rPr>
          <w:rFonts w:ascii="Times New Roman" w:hAnsi="Times New Roman"/>
          <w:sz w:val="28"/>
          <w:szCs w:val="28"/>
        </w:rPr>
        <w:t>основных понятий теории государства и права, конституционного права, административного права, гражданского права, уголовного права,</w:t>
      </w:r>
      <w:r>
        <w:rPr>
          <w:rFonts w:ascii="Times New Roman" w:hAnsi="Times New Roman"/>
          <w:sz w:val="28"/>
          <w:szCs w:val="28"/>
        </w:rPr>
        <w:t xml:space="preserve"> уголовного процесса, гражданского процесса, профессиональной этики, </w:t>
      </w:r>
      <w:proofErr w:type="spellStart"/>
      <w:r>
        <w:rPr>
          <w:rFonts w:ascii="Times New Roman" w:hAnsi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/>
          <w:sz w:val="28"/>
          <w:szCs w:val="28"/>
        </w:rPr>
        <w:t>, правоохранительных органов</w:t>
      </w:r>
      <w:r w:rsidRPr="007557C0">
        <w:rPr>
          <w:rFonts w:ascii="Times New Roman" w:hAnsi="Times New Roman"/>
          <w:sz w:val="28"/>
          <w:szCs w:val="28"/>
        </w:rPr>
        <w:t xml:space="preserve"> трудово</w:t>
      </w:r>
      <w:r>
        <w:rPr>
          <w:rFonts w:ascii="Times New Roman" w:hAnsi="Times New Roman"/>
          <w:sz w:val="28"/>
          <w:szCs w:val="28"/>
        </w:rPr>
        <w:t xml:space="preserve">го права, экологического права; </w:t>
      </w:r>
      <w:r w:rsidRPr="007557C0">
        <w:rPr>
          <w:rFonts w:ascii="Times New Roman" w:hAnsi="Times New Roman"/>
          <w:sz w:val="28"/>
          <w:szCs w:val="28"/>
        </w:rPr>
        <w:t xml:space="preserve">структуры </w:t>
      </w:r>
      <w:r>
        <w:rPr>
          <w:rFonts w:ascii="Times New Roman" w:hAnsi="Times New Roman"/>
          <w:sz w:val="28"/>
          <w:szCs w:val="28"/>
        </w:rPr>
        <w:t>судов, образующих судебную систему РФ</w:t>
      </w:r>
      <w:r w:rsidRPr="007557C0">
        <w:rPr>
          <w:rFonts w:ascii="Times New Roman" w:hAnsi="Times New Roman"/>
          <w:sz w:val="28"/>
          <w:szCs w:val="28"/>
        </w:rPr>
        <w:t xml:space="preserve">; </w:t>
      </w:r>
    </w:p>
    <w:p w:rsidR="00026D63" w:rsidRPr="007557C0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7C0">
        <w:rPr>
          <w:rFonts w:ascii="Times New Roman" w:hAnsi="Times New Roman"/>
          <w:b/>
          <w:i/>
          <w:sz w:val="28"/>
          <w:szCs w:val="28"/>
        </w:rPr>
        <w:t>умениями</w:t>
      </w:r>
      <w:r w:rsidRPr="007557C0">
        <w:rPr>
          <w:rFonts w:ascii="Times New Roman" w:hAnsi="Times New Roman"/>
          <w:sz w:val="28"/>
          <w:szCs w:val="28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7C0">
        <w:rPr>
          <w:rFonts w:ascii="Times New Roman" w:hAnsi="Times New Roman"/>
          <w:b/>
          <w:i/>
          <w:sz w:val="28"/>
          <w:szCs w:val="28"/>
        </w:rPr>
        <w:t>навыками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самостоятельного </w:t>
      </w:r>
      <w:r w:rsidRPr="007557C0">
        <w:rPr>
          <w:rFonts w:ascii="Times New Roman" w:hAnsi="Times New Roman"/>
          <w:sz w:val="28"/>
          <w:szCs w:val="28"/>
        </w:rPr>
        <w:t xml:space="preserve">поиска и систематизации правовой информации; подготовки </w:t>
      </w:r>
      <w:r>
        <w:rPr>
          <w:rFonts w:ascii="Times New Roman" w:hAnsi="Times New Roman"/>
          <w:sz w:val="28"/>
          <w:szCs w:val="28"/>
        </w:rPr>
        <w:t xml:space="preserve">простых юридических документов, а также уважительного и корректного общения в коллективе. 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3E9">
        <w:rPr>
          <w:rFonts w:ascii="Times New Roman" w:hAnsi="Times New Roman"/>
          <w:sz w:val="28"/>
          <w:szCs w:val="28"/>
        </w:rPr>
        <w:t>В совокупности с другими дисциплинами ООП преддипломная практика обеспечивает формирование следующих компетенций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439"/>
        <w:gridCol w:w="4028"/>
        <w:gridCol w:w="2277"/>
      </w:tblGrid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A4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48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4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общества </w:t>
            </w: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для формирования гражданской позиции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действовать в нестандартных ситуациях, нести социальную и этическую ответственность за принятые решения;</w:t>
            </w:r>
          </w:p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9911" w:type="dxa"/>
            <w:gridSpan w:val="4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8BC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5A48BC"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num" w:pos="720"/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num" w:pos="720"/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num" w:pos="720"/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num" w:pos="720"/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поддерживать уровень своей квалификации, необходимый для надлежащего исполнения должностных обязанностей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num" w:pos="720"/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 безопасности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num" w:pos="720"/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пользоваться компьютером как средством управления  и обработки информационных массивов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blPrEx>
          <w:tblLook w:val="00A0"/>
        </w:tblPrEx>
        <w:tc>
          <w:tcPr>
            <w:tcW w:w="9911" w:type="dxa"/>
            <w:gridSpan w:val="4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культуры;</w:t>
            </w:r>
          </w:p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деятельности;</w:t>
            </w:r>
          </w:p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принимать оптимальные  управленческие решения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организовать работу малого коллектива исполнителей</w:t>
            </w:r>
            <w:proofErr w:type="gramStart"/>
            <w:r w:rsidRPr="005A48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48BC"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5A48BC">
              <w:rPr>
                <w:rFonts w:ascii="Times New Roman" w:hAnsi="Times New Roman"/>
                <w:sz w:val="24"/>
                <w:szCs w:val="24"/>
              </w:rPr>
              <w:tab/>
              <w:t>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организовать </w:t>
            </w:r>
            <w:proofErr w:type="spellStart"/>
            <w:r w:rsidRPr="005A48BC">
              <w:rPr>
                <w:rFonts w:ascii="Times New Roman" w:hAnsi="Times New Roman"/>
                <w:sz w:val="24"/>
                <w:szCs w:val="24"/>
              </w:rPr>
              <w:t>кодификационно-справочную</w:t>
            </w:r>
            <w:proofErr w:type="spellEnd"/>
            <w:r w:rsidRPr="005A48BC">
              <w:rPr>
                <w:rFonts w:ascii="Times New Roman" w:hAnsi="Times New Roman"/>
                <w:sz w:val="24"/>
                <w:szCs w:val="24"/>
              </w:rPr>
              <w:t xml:space="preserve"> работу в суде и обобщение информации о судебной практике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  <w:tr w:rsidR="00026D63" w:rsidRPr="005A48BC" w:rsidTr="004F6572"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ПК-28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практики</w:t>
            </w:r>
          </w:p>
        </w:tc>
      </w:tr>
      <w:tr w:rsidR="00026D63" w:rsidRPr="005A48BC" w:rsidTr="004F6572">
        <w:tc>
          <w:tcPr>
            <w:tcW w:w="9911" w:type="dxa"/>
            <w:gridSpan w:val="4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Профессионально-специализированные компетенции</w:t>
            </w:r>
          </w:p>
        </w:tc>
      </w:tr>
      <w:tr w:rsidR="00026D63" w:rsidRPr="005A48BC" w:rsidTr="004F6572">
        <w:trPr>
          <w:trHeight w:val="565"/>
        </w:trPr>
        <w:tc>
          <w:tcPr>
            <w:tcW w:w="116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2439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ПСК-1.9</w:t>
            </w:r>
          </w:p>
        </w:tc>
        <w:tc>
          <w:tcPr>
            <w:tcW w:w="4028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способность к анализу и применению судебной практики и судебной статистики</w:t>
            </w:r>
          </w:p>
        </w:tc>
        <w:tc>
          <w:tcPr>
            <w:tcW w:w="2277" w:type="dxa"/>
            <w:vAlign w:val="center"/>
          </w:tcPr>
          <w:p w:rsidR="00026D63" w:rsidRPr="005A48BC" w:rsidRDefault="00026D63" w:rsidP="004F6572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>Местом проведения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F60549">
        <w:rPr>
          <w:rFonts w:ascii="Times New Roman" w:hAnsi="Times New Roman"/>
          <w:sz w:val="28"/>
          <w:szCs w:val="28"/>
        </w:rPr>
        <w:t xml:space="preserve"> могут быть суды, образующие судебную систему Российской Федерации</w:t>
      </w:r>
      <w:r>
        <w:rPr>
          <w:rFonts w:ascii="Times New Roman" w:hAnsi="Times New Roman"/>
          <w:sz w:val="28"/>
          <w:szCs w:val="28"/>
        </w:rPr>
        <w:t xml:space="preserve">, а также кафедра уголовного права Университета.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Организация производственной практики </w:t>
      </w:r>
      <w:r w:rsidRPr="000757B0">
        <w:rPr>
          <w:rFonts w:ascii="Times New Roman" w:hAnsi="Times New Roman"/>
          <w:sz w:val="28"/>
          <w:szCs w:val="28"/>
        </w:rPr>
        <w:t xml:space="preserve">и научно-исследовательской работы </w:t>
      </w:r>
      <w:r w:rsidRPr="00F60549">
        <w:rPr>
          <w:rFonts w:ascii="Times New Roman" w:hAnsi="Times New Roman"/>
          <w:sz w:val="28"/>
          <w:szCs w:val="28"/>
        </w:rPr>
        <w:t xml:space="preserve">на местах возлагается на руководителя учреждения места проведения практики, </w:t>
      </w:r>
      <w:proofErr w:type="gramStart"/>
      <w:r w:rsidRPr="00F60549">
        <w:rPr>
          <w:rFonts w:ascii="Times New Roman" w:hAnsi="Times New Roman"/>
          <w:sz w:val="28"/>
          <w:szCs w:val="28"/>
        </w:rPr>
        <w:t>который</w:t>
      </w:r>
      <w:proofErr w:type="gramEnd"/>
      <w:r w:rsidRPr="00F60549">
        <w:rPr>
          <w:rFonts w:ascii="Times New Roman" w:hAnsi="Times New Roman"/>
          <w:sz w:val="28"/>
          <w:szCs w:val="28"/>
        </w:rPr>
        <w:t xml:space="preserve">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- осуществляет консультирование и оказывает практическую помощь студентам в прохождении практики;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549">
        <w:rPr>
          <w:rFonts w:ascii="Times New Roman" w:hAnsi="Times New Roman"/>
          <w:sz w:val="28"/>
          <w:szCs w:val="28"/>
        </w:rPr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  <w:proofErr w:type="gramEnd"/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-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- осуществляет систематический контроль текущей работы студента;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- взаимодействует с руководителями практики от Университета по вопросам прохождения практики студентом, его поведения и т.п.;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- согласовывает индивидуальные задания, содержание и планируемые результаты практики;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- по результатам прохождения практики составляет характеристику на студента. 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lastRenderedPageBreak/>
        <w:t>Во время прохождения практики</w:t>
      </w:r>
      <w:r>
        <w:rPr>
          <w:rFonts w:ascii="Times New Roman" w:hAnsi="Times New Roman"/>
          <w:sz w:val="28"/>
          <w:szCs w:val="28"/>
        </w:rPr>
        <w:t xml:space="preserve"> и научно-исследовательской работы</w:t>
      </w:r>
      <w:r w:rsidRPr="00F60549">
        <w:rPr>
          <w:rFonts w:ascii="Times New Roman" w:hAnsi="Times New Roman"/>
          <w:sz w:val="28"/>
          <w:szCs w:val="28"/>
        </w:rPr>
        <w:t xml:space="preserve">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 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>Продолжительность рабочего дня студентов при прохождении практики в организациях составляет: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 - в возрасте от 16 до 18 лет не более 35 часов в неделю (ст.92 ТК РФ);</w:t>
      </w:r>
    </w:p>
    <w:p w:rsidR="00026D63" w:rsidRPr="00F60549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 xml:space="preserve"> - в возрасте от 18 лет и старше не более 40 часов в неделю (ст.91 ТК РФ).</w:t>
      </w:r>
    </w:p>
    <w:p w:rsidR="00026D63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49">
        <w:rPr>
          <w:rFonts w:ascii="Times New Roman" w:hAnsi="Times New Roman"/>
          <w:sz w:val="28"/>
          <w:szCs w:val="28"/>
        </w:rPr>
        <w:t>Для инвалидов 1, 2, 3 групп и лиц с ограниченными возможностями здоровья форма и место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026D63" w:rsidRDefault="00026D63" w:rsidP="00026D63">
      <w:pPr>
        <w:pStyle w:val="af2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026D63" w:rsidRPr="003851FA" w:rsidRDefault="00026D63" w:rsidP="00026D63">
      <w:pPr>
        <w:pStyle w:val="af2"/>
        <w:autoSpaceDE w:val="0"/>
        <w:autoSpaceDN w:val="0"/>
        <w:adjustRightInd w:val="0"/>
        <w:ind w:left="0"/>
        <w:jc w:val="both"/>
        <w:rPr>
          <w:b/>
          <w:bCs/>
          <w:spacing w:val="2"/>
          <w:sz w:val="28"/>
          <w:szCs w:val="28"/>
        </w:rPr>
      </w:pPr>
      <w:r w:rsidRPr="00203B30">
        <w:rPr>
          <w:b/>
          <w:sz w:val="28"/>
          <w:szCs w:val="28"/>
        </w:rPr>
        <w:t>3.</w:t>
      </w:r>
      <w:r w:rsidRPr="003851FA">
        <w:rPr>
          <w:b/>
          <w:spacing w:val="2"/>
          <w:sz w:val="28"/>
          <w:szCs w:val="28"/>
        </w:rPr>
        <w:t xml:space="preserve"> П</w:t>
      </w:r>
      <w:r>
        <w:rPr>
          <w:b/>
          <w:spacing w:val="2"/>
          <w:sz w:val="28"/>
          <w:szCs w:val="28"/>
        </w:rPr>
        <w:t>еречень планируемых результатов обучения при прохождении практики</w:t>
      </w:r>
    </w:p>
    <w:p w:rsidR="00026D63" w:rsidRDefault="00026D63" w:rsidP="00026D63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В процессе обучения по основной образовательной программе студент при изучении </w:t>
      </w:r>
      <w:r w:rsidRPr="003851FA">
        <w:rPr>
          <w:rFonts w:ascii="Times New Roman" w:hAnsi="Times New Roman"/>
          <w:sz w:val="28"/>
          <w:szCs w:val="28"/>
        </w:rPr>
        <w:t>учебных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дисциплин и прохождении данной производственной практики должен приобрести указанные в ФГОС </w:t>
      </w:r>
      <w:proofErr w:type="gramStart"/>
      <w:r w:rsidRPr="003851FA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3851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компетенции: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3851FA">
        <w:rPr>
          <w:rFonts w:ascii="Times New Roman" w:hAnsi="Times New Roman"/>
          <w:b/>
          <w:i/>
          <w:sz w:val="28"/>
          <w:szCs w:val="28"/>
          <w:lang w:eastAsia="ru-RU"/>
        </w:rPr>
        <w:t>Общекультурные компетенции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(ОК):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к абстрактному мышлению, анализу, синтезу (ОК-1);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 (ОК-2);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Б. </w:t>
      </w:r>
      <w:proofErr w:type="spellStart"/>
      <w:r w:rsidRPr="003851FA">
        <w:rPr>
          <w:rFonts w:ascii="Times New Roman" w:hAnsi="Times New Roman"/>
          <w:b/>
          <w:i/>
          <w:sz w:val="28"/>
          <w:szCs w:val="28"/>
          <w:lang w:eastAsia="ru-RU"/>
        </w:rPr>
        <w:t>Общепрофессиональные</w:t>
      </w:r>
      <w:proofErr w:type="spellEnd"/>
      <w:r w:rsidRPr="003851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компетенции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(ОПК):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lastRenderedPageBreak/>
        <w:t>- 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В. </w:t>
      </w:r>
      <w:r w:rsidRPr="003851FA">
        <w:rPr>
          <w:rFonts w:ascii="Times New Roman" w:hAnsi="Times New Roman"/>
          <w:b/>
          <w:i/>
          <w:sz w:val="28"/>
          <w:szCs w:val="28"/>
          <w:lang w:eastAsia="ru-RU"/>
        </w:rPr>
        <w:t>Профессиональные компетенции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(ПК):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квалифицированно толковать нормативные правовые акты (ПК-15);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принимать оптимальные управленческие решения (ПК-18);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воспринимать, анализировать и реализовывать управленческие инновации в профессиональной деятельности (ПК-20);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- способностью организовать </w:t>
      </w:r>
      <w:proofErr w:type="spellStart"/>
      <w:r w:rsidRPr="003851FA">
        <w:rPr>
          <w:rFonts w:ascii="Times New Roman" w:hAnsi="Times New Roman"/>
          <w:sz w:val="28"/>
          <w:szCs w:val="28"/>
          <w:lang w:eastAsia="ru-RU"/>
        </w:rPr>
        <w:t>кодификационно-справочную</w:t>
      </w:r>
      <w:proofErr w:type="spellEnd"/>
      <w:r w:rsidRPr="003851FA">
        <w:rPr>
          <w:rFonts w:ascii="Times New Roman" w:hAnsi="Times New Roman"/>
          <w:sz w:val="28"/>
          <w:szCs w:val="28"/>
          <w:lang w:eastAsia="ru-RU"/>
        </w:rPr>
        <w:t xml:space="preserve"> работу в суде и обобщение информации о судебной практике (ПК-23);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>- 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3851FA">
        <w:rPr>
          <w:rFonts w:ascii="Times New Roman" w:hAnsi="Times New Roman"/>
          <w:b/>
          <w:i/>
          <w:sz w:val="28"/>
          <w:szCs w:val="28"/>
          <w:lang w:eastAsia="ru-RU"/>
        </w:rPr>
        <w:t>Профессионально-специализированные компетенции</w:t>
      </w:r>
      <w:r w:rsidRPr="003851FA">
        <w:rPr>
          <w:rFonts w:ascii="Times New Roman" w:hAnsi="Times New Roman"/>
          <w:sz w:val="28"/>
          <w:szCs w:val="28"/>
          <w:lang w:eastAsia="ru-RU"/>
        </w:rPr>
        <w:t xml:space="preserve"> (ПСК):</w:t>
      </w:r>
    </w:p>
    <w:p w:rsidR="00026D63" w:rsidRPr="003851FA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1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способностью к анализу и применению судебной практики и судебной статистики (ПСК-1.9). </w:t>
      </w:r>
    </w:p>
    <w:p w:rsidR="00026D63" w:rsidRDefault="00026D63" w:rsidP="00026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6D63" w:rsidRPr="00103028" w:rsidRDefault="00026D63" w:rsidP="00026D63">
      <w:pPr>
        <w:pStyle w:val="1"/>
        <w:jc w:val="both"/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</w:pPr>
      <w:bookmarkStart w:id="4" w:name="_Toc496569950"/>
      <w:r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4</w:t>
      </w:r>
      <w:r w:rsidRPr="00103028"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. Место практики в структуре О</w:t>
      </w:r>
      <w:r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П</w:t>
      </w:r>
      <w:r w:rsidRPr="00103028"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 xml:space="preserve">ОП </w:t>
      </w:r>
      <w:proofErr w:type="gramStart"/>
      <w:r w:rsidRPr="00103028"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ВО</w:t>
      </w:r>
      <w:bookmarkEnd w:id="4"/>
      <w:proofErr w:type="gramEnd"/>
    </w:p>
    <w:p w:rsidR="00026D63" w:rsidRPr="008C296E" w:rsidRDefault="00026D63" w:rsidP="00026D63">
      <w:pPr>
        <w:spacing w:after="0" w:line="240" w:lineRule="auto"/>
        <w:jc w:val="both"/>
        <w:rPr>
          <w:rStyle w:val="4"/>
          <w:rFonts w:ascii="Times New Roman" w:hAnsi="Times New Roman"/>
          <w:bCs/>
          <w:color w:val="000000"/>
          <w:sz w:val="28"/>
          <w:szCs w:val="28"/>
        </w:rPr>
      </w:pP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6E">
        <w:rPr>
          <w:rFonts w:ascii="Times New Roman" w:hAnsi="Times New Roman"/>
          <w:sz w:val="28"/>
          <w:szCs w:val="28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</w:t>
      </w:r>
      <w:proofErr w:type="spellStart"/>
      <w:r w:rsidRPr="008C296E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8C296E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прохождение производственной практики и научно-исследовательской работы  является логическим продолжением освоения студентами дисциплин, входящих в структуру ОПОП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C296E">
        <w:rPr>
          <w:rFonts w:ascii="Times New Roman" w:hAnsi="Times New Roman"/>
          <w:sz w:val="28"/>
          <w:szCs w:val="28"/>
        </w:rPr>
        <w:t>специальности 40.05.04 «Судебная и прокурорская деятельность</w:t>
      </w:r>
      <w:r>
        <w:rPr>
          <w:rFonts w:ascii="Times New Roman" w:hAnsi="Times New Roman"/>
          <w:sz w:val="28"/>
          <w:szCs w:val="28"/>
        </w:rPr>
        <w:t xml:space="preserve">», и направлена на решение задач, включая формирование необходимых компетенций, описанных выше. </w:t>
      </w:r>
    </w:p>
    <w:p w:rsidR="00026D63" w:rsidRPr="00E217F1" w:rsidRDefault="00026D63" w:rsidP="00026D63">
      <w:pPr>
        <w:spacing w:after="0" w:line="360" w:lineRule="auto"/>
        <w:ind w:firstLine="709"/>
        <w:jc w:val="both"/>
        <w:rPr>
          <w:rStyle w:val="4"/>
          <w:rFonts w:ascii="Times New Roman" w:hAnsi="Times New Roman"/>
          <w:b w:val="0"/>
          <w:sz w:val="28"/>
          <w:szCs w:val="28"/>
        </w:rPr>
      </w:pPr>
      <w:r w:rsidRPr="00753816">
        <w:rPr>
          <w:rFonts w:ascii="Times New Roman" w:hAnsi="Times New Roman"/>
          <w:sz w:val="28"/>
          <w:szCs w:val="28"/>
        </w:rPr>
        <w:t xml:space="preserve">Закрепление обучающимися практических навыков в рамках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53816">
        <w:rPr>
          <w:rFonts w:ascii="Times New Roman" w:hAnsi="Times New Roman"/>
          <w:sz w:val="28"/>
          <w:szCs w:val="28"/>
        </w:rPr>
        <w:t xml:space="preserve">практики является основой для формирования </w:t>
      </w:r>
      <w:proofErr w:type="spellStart"/>
      <w:r w:rsidRPr="00E217F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217F1">
        <w:rPr>
          <w:rFonts w:ascii="Times New Roman" w:hAnsi="Times New Roman"/>
          <w:sz w:val="28"/>
          <w:szCs w:val="28"/>
        </w:rPr>
        <w:t xml:space="preserve"> подхода и профессиональных навыков. </w:t>
      </w:r>
    </w:p>
    <w:p w:rsidR="00026D63" w:rsidRPr="00103028" w:rsidRDefault="00026D63" w:rsidP="00026D63">
      <w:pPr>
        <w:pStyle w:val="1"/>
        <w:jc w:val="both"/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</w:pPr>
      <w:bookmarkStart w:id="5" w:name="_Toc496569951"/>
      <w:r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5</w:t>
      </w:r>
      <w:r w:rsidRPr="00103028">
        <w:rPr>
          <w:rStyle w:val="4"/>
          <w:rFonts w:ascii="Times New Roman" w:hAnsi="Times New Roman"/>
          <w:b w:val="0"/>
          <w:spacing w:val="0"/>
          <w:sz w:val="28"/>
          <w:szCs w:val="28"/>
          <w:shd w:val="clear" w:color="auto" w:fill="auto"/>
        </w:rPr>
        <w:t>. Содержание практики, объем в зачетных единицах и продолжительность в неделях.</w:t>
      </w:r>
      <w:bookmarkEnd w:id="5"/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7F1">
        <w:rPr>
          <w:rFonts w:ascii="Times New Roman" w:hAnsi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E217F1">
        <w:rPr>
          <w:rFonts w:ascii="Times New Roman" w:hAnsi="Times New Roman"/>
          <w:b/>
          <w:sz w:val="28"/>
          <w:szCs w:val="28"/>
        </w:rPr>
        <w:t xml:space="preserve">12 </w:t>
      </w:r>
      <w:r w:rsidRPr="00F72F96">
        <w:rPr>
          <w:rFonts w:ascii="Times New Roman" w:hAnsi="Times New Roman"/>
          <w:b/>
          <w:sz w:val="28"/>
          <w:szCs w:val="28"/>
        </w:rPr>
        <w:t>зачетных единицы</w:t>
      </w:r>
      <w:r w:rsidRPr="00E217F1">
        <w:rPr>
          <w:rFonts w:ascii="Times New Roman" w:hAnsi="Times New Roman"/>
          <w:b/>
          <w:sz w:val="28"/>
          <w:szCs w:val="28"/>
        </w:rPr>
        <w:t xml:space="preserve">, </w:t>
      </w:r>
      <w:r w:rsidRPr="00E217F1">
        <w:rPr>
          <w:rFonts w:ascii="Times New Roman" w:hAnsi="Times New Roman"/>
          <w:sz w:val="28"/>
          <w:szCs w:val="28"/>
        </w:rPr>
        <w:t xml:space="preserve">распадаясь на </w:t>
      </w:r>
      <w:r w:rsidRPr="00E217F1">
        <w:rPr>
          <w:rFonts w:ascii="Times New Roman" w:hAnsi="Times New Roman"/>
          <w:b/>
          <w:sz w:val="28"/>
          <w:szCs w:val="28"/>
        </w:rPr>
        <w:t>два периода по 4 недели</w:t>
      </w:r>
      <w:r w:rsidRPr="00E217F1">
        <w:rPr>
          <w:rFonts w:ascii="Times New Roman" w:hAnsi="Times New Roman"/>
          <w:sz w:val="28"/>
          <w:szCs w:val="28"/>
        </w:rPr>
        <w:t xml:space="preserve"> на 3 и 4 курсе соответственно (</w:t>
      </w:r>
      <w:r w:rsidRPr="00E217F1">
        <w:rPr>
          <w:rFonts w:ascii="Times New Roman" w:hAnsi="Times New Roman"/>
          <w:b/>
          <w:sz w:val="28"/>
          <w:szCs w:val="28"/>
        </w:rPr>
        <w:t>всего 8 недель</w:t>
      </w:r>
      <w:r w:rsidRPr="00E217F1">
        <w:rPr>
          <w:rFonts w:ascii="Times New Roman" w:hAnsi="Times New Roman"/>
          <w:sz w:val="28"/>
          <w:szCs w:val="28"/>
        </w:rPr>
        <w:t>).</w:t>
      </w:r>
    </w:p>
    <w:p w:rsidR="00026D63" w:rsidRDefault="00026D63" w:rsidP="00026D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6D63" w:rsidRPr="000757B0" w:rsidRDefault="00026D63" w:rsidP="00026D6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7B0">
        <w:rPr>
          <w:rFonts w:ascii="Times New Roman" w:hAnsi="Times New Roman"/>
          <w:b/>
          <w:sz w:val="28"/>
          <w:szCs w:val="28"/>
        </w:rPr>
        <w:t>а) 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219"/>
        <w:gridCol w:w="2921"/>
        <w:gridCol w:w="806"/>
        <w:gridCol w:w="801"/>
        <w:gridCol w:w="2100"/>
      </w:tblGrid>
      <w:tr w:rsidR="00026D63" w:rsidRPr="005A48BC" w:rsidTr="004F6572">
        <w:tc>
          <w:tcPr>
            <w:tcW w:w="724" w:type="dxa"/>
            <w:vAlign w:val="center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vAlign w:val="center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026D63" w:rsidRPr="005A48BC" w:rsidTr="004F6572">
        <w:tc>
          <w:tcPr>
            <w:tcW w:w="724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 xml:space="preserve">выбор места прохождения практики, направление на практику, собеседование с руководителем практики от Университета, получение необходимых </w:t>
            </w: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1з</w:t>
            </w:r>
            <w:proofErr w:type="gramStart"/>
            <w:r w:rsidRPr="005A48B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</w:p>
        </w:tc>
        <w:tc>
          <w:tcPr>
            <w:tcW w:w="80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026D63" w:rsidRPr="005A48BC" w:rsidTr="004F6572">
        <w:tc>
          <w:tcPr>
            <w:tcW w:w="724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9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A48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48B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100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контроль со стороны руководителя практики от органа, организации (учреждения)</w:t>
            </w:r>
          </w:p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D63" w:rsidRPr="005A48BC" w:rsidTr="004F6572">
        <w:tc>
          <w:tcPr>
            <w:tcW w:w="724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A48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48B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80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00" w:type="dxa"/>
            <w:vAlign w:val="center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практике</w:t>
            </w:r>
          </w:p>
        </w:tc>
      </w:tr>
      <w:tr w:rsidR="00026D63" w:rsidRPr="005A48BC" w:rsidTr="004F6572">
        <w:tc>
          <w:tcPr>
            <w:tcW w:w="724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8BC">
              <w:rPr>
                <w:rFonts w:ascii="Times New Roman" w:hAnsi="Times New Roman"/>
                <w:sz w:val="24"/>
                <w:szCs w:val="24"/>
              </w:rPr>
              <w:t>12з.е.</w:t>
            </w:r>
          </w:p>
        </w:tc>
        <w:tc>
          <w:tcPr>
            <w:tcW w:w="801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100" w:type="dxa"/>
            <w:vAlign w:val="center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D63" w:rsidRPr="00E217F1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6D63" w:rsidRPr="000757B0" w:rsidRDefault="00026D63" w:rsidP="00026D63">
      <w:pPr>
        <w:spacing w:after="0" w:line="360" w:lineRule="auto"/>
        <w:ind w:firstLine="709"/>
        <w:jc w:val="center"/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>б</w:t>
      </w:r>
      <w:r w:rsidRPr="000757B0"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>) Научно-исследовательская работа:</w:t>
      </w:r>
    </w:p>
    <w:p w:rsidR="00026D63" w:rsidRPr="000757B0" w:rsidRDefault="00026D63" w:rsidP="00026D63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</w:rPr>
      </w:pPr>
      <w:r w:rsidRPr="000757B0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Общая трудоемкость научно-исследовательской работ</w:t>
      </w:r>
      <w:r>
        <w:rPr>
          <w:rStyle w:val="a8"/>
          <w:rFonts w:ascii="Times New Roman" w:hAnsi="Times New Roman"/>
          <w:i w:val="0"/>
          <w:color w:val="000000"/>
          <w:sz w:val="28"/>
          <w:szCs w:val="28"/>
        </w:rPr>
        <w:t>ы составляет 3 зачетные единицы</w:t>
      </w:r>
      <w:r w:rsidRPr="000757B0">
        <w:rPr>
          <w:rStyle w:val="a8"/>
          <w:rFonts w:ascii="Times New Roman" w:hAnsi="Times New Roman"/>
          <w:i w:val="0"/>
          <w:color w:val="000000"/>
          <w:sz w:val="28"/>
          <w:szCs w:val="28"/>
        </w:rPr>
        <w:t>,</w:t>
      </w:r>
      <w:r>
        <w:rPr>
          <w:rStyle w:val="a8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0757B0">
        <w:rPr>
          <w:rStyle w:val="a8"/>
          <w:rFonts w:ascii="Times New Roman" w:hAnsi="Times New Roman"/>
          <w:i w:val="0"/>
          <w:color w:val="000000"/>
          <w:sz w:val="28"/>
          <w:szCs w:val="28"/>
        </w:rPr>
        <w:t>2 недели формой отчета является написания научной статьи по выбранной теме</w:t>
      </w:r>
      <w:r>
        <w:rPr>
          <w:rStyle w:val="a8"/>
          <w:rFonts w:ascii="Times New Roman" w:hAnsi="Times New Roman"/>
          <w:i w:val="0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592"/>
        <w:gridCol w:w="2726"/>
        <w:gridCol w:w="709"/>
        <w:gridCol w:w="709"/>
        <w:gridCol w:w="2233"/>
      </w:tblGrid>
      <w:tr w:rsidR="00026D63" w:rsidRPr="000757B0" w:rsidTr="004F65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Разделы (этапы) научно-исследовательская работа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 </w:t>
            </w:r>
            <w:r w:rsidRPr="000757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научно-исследовательской работы</w:t>
            </w:r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включая самостоятельную работу студентов и трудоемкость (в часах)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026D63" w:rsidRPr="000757B0" w:rsidTr="004F65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состоит в посещении мастер-класса по методологии научного исследования, длительность которого составляет. Мастер-класс проходит в </w:t>
            </w: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Российском государственном университете правосудия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у руководителя научно-исследовательской работы от кафедры</w:t>
            </w:r>
          </w:p>
        </w:tc>
      </w:tr>
      <w:tr w:rsidR="00026D63" w:rsidRPr="000757B0" w:rsidTr="004F65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этап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состоит в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со стороны руководителя научно-исследовательской работы </w:t>
            </w:r>
          </w:p>
        </w:tc>
      </w:tr>
      <w:tr w:rsidR="00026D63" w:rsidRPr="000757B0" w:rsidTr="004F65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состоит в изучении научной литературы и нормативных актов по наиболее актуальным проблемам теории и практики, написании научной статьи по выбранной теме. По согласованию с научным руководителем допускается также подготовка вместо научной статьи научного доклада для конференции с его последующей публикацией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научной работы</w:t>
            </w:r>
          </w:p>
        </w:tc>
      </w:tr>
      <w:tr w:rsidR="00026D63" w:rsidRPr="000757B0" w:rsidTr="004F657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7B0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3" w:rsidRPr="000757B0" w:rsidRDefault="00026D63" w:rsidP="004F657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6D63" w:rsidRPr="000757B0" w:rsidRDefault="00026D63" w:rsidP="00026D63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</w:rPr>
      </w:pPr>
    </w:p>
    <w:p w:rsidR="00026D63" w:rsidRPr="000757B0" w:rsidRDefault="00026D63" w:rsidP="00026D63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</w:rPr>
      </w:pPr>
      <w:r w:rsidRPr="000757B0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Обязательным условием для прохождения практики</w:t>
      </w:r>
      <w:r w:rsidRPr="003E0D15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3E0D15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и</w:t>
      </w:r>
      <w:r w:rsidRPr="003E0D15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3E0D15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научно-исследовательской работы</w:t>
      </w:r>
      <w:r w:rsidRPr="000757B0">
        <w:rPr>
          <w:rStyle w:val="a8"/>
          <w:rFonts w:ascii="Times New Roman" w:hAnsi="Times New Roman"/>
          <w:i w:val="0"/>
          <w:color w:val="000000"/>
          <w:sz w:val="28"/>
          <w:szCs w:val="28"/>
        </w:rPr>
        <w:t xml:space="preserve"> является выполнение индивидуального задания, выдаваемого руководителем практики от Университета. </w:t>
      </w:r>
    </w:p>
    <w:p w:rsidR="00026D63" w:rsidRPr="000757B0" w:rsidRDefault="00026D63" w:rsidP="00026D63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color w:val="000000"/>
          <w:sz w:val="28"/>
          <w:szCs w:val="28"/>
        </w:rPr>
      </w:pPr>
      <w:r w:rsidRPr="000757B0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26D63" w:rsidRPr="00E217F1" w:rsidRDefault="00026D63" w:rsidP="00026D63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>5</w:t>
      </w:r>
      <w:r w:rsidRPr="00E217F1"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 xml:space="preserve">.1. Общий срок прохождения практики составляет </w:t>
      </w:r>
      <w:r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>8</w:t>
      </w:r>
      <w:r w:rsidRPr="00E217F1"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 xml:space="preserve"> недел</w:t>
      </w:r>
      <w:r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>ь</w:t>
      </w:r>
      <w:r w:rsidRPr="00E217F1">
        <w:rPr>
          <w:rStyle w:val="a8"/>
          <w:rFonts w:ascii="Times New Roman" w:hAnsi="Times New Roman"/>
          <w:b/>
          <w:i w:val="0"/>
          <w:color w:val="000000"/>
          <w:sz w:val="28"/>
          <w:szCs w:val="28"/>
        </w:rPr>
        <w:t>.</w:t>
      </w:r>
    </w:p>
    <w:p w:rsidR="00026D63" w:rsidRPr="00E217F1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7F1">
        <w:rPr>
          <w:rStyle w:val="a8"/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Распределение времени прохождения производственной практики в том или ином </w:t>
      </w:r>
      <w:r>
        <w:rPr>
          <w:rStyle w:val="a8"/>
          <w:rFonts w:ascii="Times New Roman" w:hAnsi="Times New Roman"/>
          <w:i w:val="0"/>
          <w:color w:val="000000"/>
          <w:sz w:val="28"/>
          <w:szCs w:val="28"/>
        </w:rPr>
        <w:t xml:space="preserve"> суде, входящем в судебную систему Российской Федерации, </w:t>
      </w:r>
      <w:r w:rsidRPr="00E217F1">
        <w:rPr>
          <w:rStyle w:val="a8"/>
          <w:rFonts w:ascii="Times New Roman" w:hAnsi="Times New Roman"/>
          <w:i w:val="0"/>
          <w:color w:val="000000"/>
          <w:sz w:val="28"/>
          <w:szCs w:val="28"/>
        </w:rPr>
        <w:t>осуществляется в соответствии с индивидуальным заданием студента.</w:t>
      </w:r>
    </w:p>
    <w:p w:rsidR="00026D63" w:rsidRPr="003E0D15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17F1">
        <w:rPr>
          <w:rStyle w:val="ac"/>
          <w:rFonts w:ascii="Times New Roman" w:hAnsi="Times New Roman"/>
          <w:color w:val="000000"/>
          <w:sz w:val="28"/>
          <w:szCs w:val="28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ветствии с программой практики.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217F1">
        <w:rPr>
          <w:rFonts w:ascii="Times New Roman" w:hAnsi="Times New Roman"/>
          <w:b/>
          <w:sz w:val="28"/>
          <w:szCs w:val="28"/>
        </w:rPr>
        <w:t>.2. Общий срок научно-исследовательской работы составляет 2 недели.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17F1">
        <w:rPr>
          <w:rFonts w:ascii="Times New Roman" w:hAnsi="Times New Roman"/>
          <w:sz w:val="28"/>
          <w:szCs w:val="28"/>
        </w:rPr>
        <w:t>Из них: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17F1">
        <w:rPr>
          <w:rFonts w:ascii="Times New Roman" w:hAnsi="Times New Roman"/>
          <w:sz w:val="28"/>
          <w:szCs w:val="28"/>
        </w:rPr>
        <w:t>- 4 часа отводится на мастер-класс по методологии научного исследования;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17F1">
        <w:rPr>
          <w:rFonts w:ascii="Times New Roman" w:hAnsi="Times New Roman"/>
          <w:sz w:val="28"/>
          <w:szCs w:val="28"/>
        </w:rPr>
        <w:t>- 10 часов отводится на консультации 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теме;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17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время самостоятельной работы </w:t>
      </w:r>
      <w:r w:rsidRPr="00E217F1">
        <w:rPr>
          <w:rFonts w:ascii="Times New Roman" w:hAnsi="Times New Roman"/>
          <w:sz w:val="28"/>
          <w:szCs w:val="28"/>
        </w:rPr>
        <w:t>(164 ч.) студенты посвящают изучению научной литературы по наиболее актуальным проблемам теории и практики судебной экспертизы, анализу и обобщения эмпирического материала, собранного в ходе производственной практики, написания научной статьи по выбранной теме.</w:t>
      </w:r>
    </w:p>
    <w:p w:rsidR="00026D63" w:rsidRPr="00113F51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c"/>
          <w:rFonts w:ascii="Times New Roman" w:hAnsi="Times New Roman"/>
          <w:b/>
          <w:color w:val="000000"/>
          <w:sz w:val="28"/>
          <w:szCs w:val="28"/>
        </w:rPr>
        <w:t>5</w:t>
      </w:r>
      <w:r w:rsidRPr="00E217F1">
        <w:rPr>
          <w:rStyle w:val="ac"/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Pr="004F2D10">
        <w:rPr>
          <w:rFonts w:ascii="Times New Roman" w:hAnsi="Times New Roman"/>
          <w:b/>
          <w:bCs/>
          <w:sz w:val="28"/>
          <w:szCs w:val="28"/>
        </w:rPr>
        <w:t>Самостоятельная работа студента</w:t>
      </w:r>
      <w:r>
        <w:rPr>
          <w:rFonts w:ascii="Times New Roman" w:hAnsi="Times New Roman"/>
          <w:b/>
          <w:bCs/>
          <w:sz w:val="28"/>
          <w:szCs w:val="28"/>
        </w:rPr>
        <w:t xml:space="preserve"> в период прохождения практики </w:t>
      </w:r>
      <w:r w:rsidRPr="00E217F1">
        <w:rPr>
          <w:rStyle w:val="ac"/>
          <w:rFonts w:ascii="Times New Roman" w:hAnsi="Times New Roman"/>
          <w:color w:val="000000"/>
          <w:sz w:val="28"/>
          <w:szCs w:val="28"/>
        </w:rPr>
        <w:t>(9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4</w:t>
      </w:r>
      <w:r w:rsidRPr="00E217F1">
        <w:rPr>
          <w:rStyle w:val="ac"/>
          <w:rFonts w:ascii="Times New Roman" w:hAnsi="Times New Roman"/>
          <w:color w:val="000000"/>
          <w:sz w:val="28"/>
          <w:szCs w:val="28"/>
        </w:rPr>
        <w:t xml:space="preserve"> ч.) студенты посвящают теоретической подготовке, анализу и обобщению полученных навыков и знаний и формирова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>нию дневника и отчета практики.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Непосредственному прохождению производственной практики и </w:t>
      </w:r>
      <w:r w:rsidRPr="003E0D15">
        <w:rPr>
          <w:rFonts w:ascii="Times New Roman" w:hAnsi="Times New Roman"/>
          <w:sz w:val="28"/>
          <w:szCs w:val="28"/>
          <w:lang w:eastAsia="ru-RU"/>
        </w:rPr>
        <w:t>научно-исследовательской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прохождении практики, а также уточнение общей тактики прохождения предстоящей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учетом выбранного студентом места прохождения. 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4F2D10">
        <w:rPr>
          <w:rFonts w:ascii="Times New Roman" w:hAnsi="Times New Roman"/>
          <w:b/>
          <w:bCs/>
          <w:sz w:val="28"/>
          <w:szCs w:val="28"/>
        </w:rPr>
        <w:t>.1.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4F2D10">
        <w:rPr>
          <w:rFonts w:ascii="Times New Roman" w:hAnsi="Times New Roman"/>
          <w:b/>
          <w:bCs/>
          <w:sz w:val="28"/>
          <w:szCs w:val="28"/>
        </w:rPr>
        <w:t xml:space="preserve"> Практика в судах общей юрисдикции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D10">
        <w:rPr>
          <w:rFonts w:ascii="Times New Roman" w:hAnsi="Times New Roman"/>
          <w:b/>
          <w:bCs/>
          <w:sz w:val="28"/>
          <w:szCs w:val="28"/>
        </w:rPr>
        <w:t>1 этап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D10">
        <w:rPr>
          <w:rFonts w:ascii="Times New Roman" w:hAnsi="Times New Roman"/>
          <w:b/>
          <w:bCs/>
          <w:sz w:val="28"/>
          <w:szCs w:val="28"/>
        </w:rPr>
        <w:t>2 этап</w:t>
      </w:r>
    </w:p>
    <w:p w:rsidR="00026D63" w:rsidRPr="004F2D10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D10">
        <w:rPr>
          <w:rFonts w:ascii="Times New Roman" w:hAnsi="Times New Roman"/>
          <w:b/>
          <w:bCs/>
          <w:sz w:val="28"/>
          <w:szCs w:val="28"/>
        </w:rPr>
        <w:t>3 этап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</w:t>
      </w:r>
      <w:r>
        <w:rPr>
          <w:rFonts w:ascii="Times New Roman" w:hAnsi="Times New Roman"/>
          <w:bCs/>
          <w:sz w:val="28"/>
          <w:szCs w:val="28"/>
        </w:rPr>
        <w:t xml:space="preserve">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5.1</w:t>
      </w:r>
      <w:r w:rsidRPr="004F2D1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4F2D10">
        <w:rPr>
          <w:rFonts w:ascii="Times New Roman" w:hAnsi="Times New Roman"/>
          <w:b/>
          <w:bCs/>
          <w:sz w:val="28"/>
          <w:szCs w:val="28"/>
        </w:rPr>
        <w:t xml:space="preserve"> Самостоятельная работа студента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D10">
        <w:rPr>
          <w:rFonts w:ascii="Times New Roman" w:hAnsi="Times New Roman"/>
          <w:b/>
          <w:bCs/>
          <w:sz w:val="28"/>
          <w:szCs w:val="28"/>
        </w:rPr>
        <w:t xml:space="preserve"> в период прохождения практики</w:t>
      </w:r>
    </w:p>
    <w:p w:rsidR="00026D63" w:rsidRPr="004F2D10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ab/>
        <w:t>На самостоятельную работу студенту отводится</w:t>
      </w:r>
      <w:r>
        <w:rPr>
          <w:rFonts w:ascii="Times New Roman" w:hAnsi="Times New Roman"/>
          <w:bCs/>
          <w:sz w:val="28"/>
          <w:szCs w:val="28"/>
        </w:rPr>
        <w:t xml:space="preserve"> 2 недели</w:t>
      </w:r>
      <w:r w:rsidRPr="004F2D10">
        <w:rPr>
          <w:rFonts w:ascii="Times New Roman" w:hAnsi="Times New Roman"/>
          <w:bCs/>
          <w:sz w:val="28"/>
          <w:szCs w:val="28"/>
        </w:rPr>
        <w:t xml:space="preserve">, где </w:t>
      </w:r>
      <w:r>
        <w:rPr>
          <w:rFonts w:ascii="Times New Roman" w:hAnsi="Times New Roman"/>
          <w:bCs/>
          <w:sz w:val="28"/>
          <w:szCs w:val="28"/>
        </w:rPr>
        <w:t xml:space="preserve">1 неделя </w:t>
      </w:r>
      <w:r w:rsidRPr="004F2D10">
        <w:rPr>
          <w:rFonts w:ascii="Times New Roman" w:hAnsi="Times New Roman"/>
          <w:bCs/>
          <w:sz w:val="28"/>
          <w:szCs w:val="28"/>
        </w:rPr>
        <w:t>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lastRenderedPageBreak/>
        <w:t>Вторая часть самостоятельной работы –</w:t>
      </w:r>
      <w:r>
        <w:rPr>
          <w:rFonts w:ascii="Times New Roman" w:hAnsi="Times New Roman"/>
          <w:bCs/>
          <w:sz w:val="28"/>
          <w:szCs w:val="28"/>
        </w:rPr>
        <w:t xml:space="preserve">1 неделя </w:t>
      </w:r>
      <w:r w:rsidRPr="004F2D10">
        <w:rPr>
          <w:rFonts w:ascii="Times New Roman" w:hAnsi="Times New Roman"/>
          <w:bCs/>
          <w:sz w:val="28"/>
          <w:szCs w:val="28"/>
        </w:rPr>
        <w:t xml:space="preserve">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026D63" w:rsidRPr="00E217F1" w:rsidRDefault="00026D63" w:rsidP="00026D63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E217F1">
        <w:rPr>
          <w:rFonts w:ascii="Times New Roman" w:hAnsi="Times New Roman"/>
          <w:b/>
          <w:bCs/>
          <w:sz w:val="28"/>
          <w:szCs w:val="28"/>
        </w:rPr>
        <w:t>.1.3. Научно-исследовательская работа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Style w:val="ac"/>
          <w:rFonts w:ascii="Times New Roman" w:hAnsi="Times New Roman"/>
          <w:color w:val="000000"/>
          <w:sz w:val="28"/>
          <w:szCs w:val="28"/>
        </w:rPr>
      </w:pPr>
      <w:r w:rsidRPr="00E217F1">
        <w:rPr>
          <w:rStyle w:val="ac"/>
          <w:rFonts w:ascii="Times New Roman" w:hAnsi="Times New Roman"/>
          <w:color w:val="000000"/>
          <w:sz w:val="28"/>
          <w:szCs w:val="28"/>
        </w:rPr>
        <w:t>1 этап научно-исследовательской работы состоит в посещении мастер-класса по методологии научного исследования, длительность которого составляет 4 часа. Мастер-класс проходит в Российском государственном университете правосудия и организуется кафедрой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уголовного права</w:t>
      </w:r>
      <w:r w:rsidRPr="00E217F1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026D63" w:rsidRPr="00E217F1" w:rsidRDefault="00026D63" w:rsidP="00026D63">
      <w:pPr>
        <w:pStyle w:val="ad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17F1">
        <w:rPr>
          <w:rStyle w:val="ac"/>
          <w:rFonts w:ascii="Times New Roman" w:hAnsi="Times New Roman"/>
          <w:color w:val="000000"/>
          <w:sz w:val="28"/>
          <w:szCs w:val="28"/>
        </w:rPr>
        <w:t xml:space="preserve">2 этап научно-исследовательской работы состоит в консультации </w:t>
      </w:r>
      <w:r w:rsidRPr="00E217F1">
        <w:rPr>
          <w:rFonts w:ascii="Times New Roman" w:hAnsi="Times New Roman"/>
          <w:sz w:val="28"/>
          <w:szCs w:val="28"/>
        </w:rPr>
        <w:t>с научным руководителем по вопросам выбора темы научного исследования, формулирования научной гипотезы, разработки структуры будущей статьи, подбора научной литературы по теме. На консультацию с научным руководителем отводится 10 часов.</w:t>
      </w:r>
    </w:p>
    <w:p w:rsidR="00026D63" w:rsidRPr="00E217F1" w:rsidRDefault="00026D63" w:rsidP="00026D63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17F1">
        <w:rPr>
          <w:rFonts w:ascii="Times New Roman" w:hAnsi="Times New Roman"/>
          <w:b w:val="0"/>
          <w:sz w:val="28"/>
          <w:szCs w:val="28"/>
        </w:rPr>
        <w:t xml:space="preserve">3 этап </w:t>
      </w:r>
      <w:r w:rsidRPr="00E217F1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научно-исследовательской работы состоит в </w:t>
      </w:r>
      <w:r w:rsidRPr="00E217F1">
        <w:rPr>
          <w:rFonts w:ascii="Times New Roman" w:hAnsi="Times New Roman"/>
          <w:b w:val="0"/>
          <w:sz w:val="28"/>
          <w:szCs w:val="28"/>
        </w:rPr>
        <w:t>изучении научной литературы и нормативных актов по наиболее актуальным проблемам теории и практики</w:t>
      </w:r>
      <w:r>
        <w:rPr>
          <w:rFonts w:ascii="Times New Roman" w:hAnsi="Times New Roman"/>
          <w:b w:val="0"/>
          <w:sz w:val="28"/>
          <w:szCs w:val="28"/>
        </w:rPr>
        <w:t xml:space="preserve"> применения уголовного закона</w:t>
      </w:r>
      <w:r w:rsidRPr="00E217F1">
        <w:rPr>
          <w:rFonts w:ascii="Times New Roman" w:hAnsi="Times New Roman"/>
          <w:b w:val="0"/>
          <w:sz w:val="28"/>
          <w:szCs w:val="28"/>
        </w:rPr>
        <w:t>, анализе и обобщении эмпирического материала, собранного в ходе производственной практики, написании научной статьи по выбранной теме. Тема статьи должна быть актуальной и обладать научной новизной. Структура текста должна соответствовать требованиям, предъявляемым к научным работам. Теоретические выводы должны быть обоснованы примерами из практики и статистическими данными. По согласованию с научным руководителем допускается написание коллективной научной работы. По согласованию с научным руководителем допускается также подготовка вместо научной статьи научного доклада для конференции</w:t>
      </w:r>
      <w:r>
        <w:rPr>
          <w:rFonts w:ascii="Times New Roman" w:hAnsi="Times New Roman"/>
          <w:b w:val="0"/>
          <w:sz w:val="28"/>
          <w:szCs w:val="28"/>
        </w:rPr>
        <w:t xml:space="preserve"> с его последующей публикацией.</w:t>
      </w:r>
    </w:p>
    <w:p w:rsidR="00026D63" w:rsidRPr="00103028" w:rsidRDefault="00026D63" w:rsidP="00026D6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6" w:name="_Toc496569952"/>
      <w:r>
        <w:rPr>
          <w:rFonts w:ascii="Times New Roman" w:hAnsi="Times New Roman"/>
          <w:sz w:val="28"/>
          <w:szCs w:val="28"/>
        </w:rPr>
        <w:lastRenderedPageBreak/>
        <w:t>6</w:t>
      </w:r>
      <w:r w:rsidRPr="00103028">
        <w:rPr>
          <w:rFonts w:ascii="Times New Roman" w:hAnsi="Times New Roman"/>
          <w:sz w:val="28"/>
          <w:szCs w:val="28"/>
        </w:rPr>
        <w:t>. ФОС для проведения промежуточной аттестации и формы отчетности</w:t>
      </w:r>
      <w:bookmarkEnd w:id="6"/>
    </w:p>
    <w:p w:rsidR="00026D63" w:rsidRPr="00A24E14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E14">
        <w:rPr>
          <w:rFonts w:ascii="Times New Roman" w:hAnsi="Times New Roman"/>
          <w:sz w:val="28"/>
          <w:szCs w:val="28"/>
          <w:lang w:eastAsia="ru-RU"/>
        </w:rPr>
        <w:t xml:space="preserve">По итогам практики </w:t>
      </w:r>
      <w:proofErr w:type="gramStart"/>
      <w:r w:rsidRPr="00A24E1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A24E14">
        <w:rPr>
          <w:rFonts w:ascii="Times New Roman" w:hAnsi="Times New Roman"/>
          <w:sz w:val="28"/>
          <w:szCs w:val="28"/>
          <w:lang w:eastAsia="ru-RU"/>
        </w:rPr>
        <w:t xml:space="preserve"> получает характеристику с места практики, заверенную печатью учреждения или организации (если имеется);</w:t>
      </w:r>
    </w:p>
    <w:p w:rsidR="00026D63" w:rsidRPr="00A24E14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E14">
        <w:rPr>
          <w:rFonts w:ascii="Times New Roman" w:hAnsi="Times New Roman"/>
          <w:sz w:val="28"/>
          <w:szCs w:val="28"/>
          <w:lang w:eastAsia="ru-RU"/>
        </w:rPr>
        <w:t xml:space="preserve">В ходе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</w:t>
      </w:r>
      <w:r w:rsidRPr="00A24E14">
        <w:rPr>
          <w:rFonts w:ascii="Times New Roman" w:hAnsi="Times New Roman"/>
          <w:sz w:val="28"/>
          <w:szCs w:val="28"/>
          <w:lang w:eastAsia="ru-RU"/>
        </w:rPr>
        <w:t>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научно-исследовательской работы</w:t>
      </w:r>
      <w:r w:rsidRPr="00A24E14">
        <w:rPr>
          <w:rFonts w:ascii="Times New Roman" w:hAnsi="Times New Roman"/>
          <w:sz w:val="28"/>
          <w:szCs w:val="28"/>
          <w:lang w:eastAsia="ru-RU"/>
        </w:rPr>
        <w:t xml:space="preserve"> обучающийся составляет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Отчет по практике </w:t>
      </w:r>
      <w:r w:rsidRPr="002C6084">
        <w:rPr>
          <w:rFonts w:ascii="Times New Roman" w:hAnsi="Times New Roman"/>
          <w:sz w:val="28"/>
          <w:szCs w:val="28"/>
          <w:lang w:eastAsia="ru-RU"/>
        </w:rPr>
        <w:t>(Приложение № 1)</w:t>
      </w:r>
      <w:r>
        <w:rPr>
          <w:rFonts w:ascii="Times New Roman" w:hAnsi="Times New Roman"/>
          <w:sz w:val="28"/>
          <w:szCs w:val="28"/>
          <w:lang w:eastAsia="ru-RU"/>
        </w:rPr>
        <w:t>, в состав которого включае</w:t>
      </w:r>
      <w:r w:rsidRPr="00A24E14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026D63" w:rsidRPr="00A24E14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E14">
        <w:rPr>
          <w:rFonts w:ascii="Times New Roman" w:hAnsi="Times New Roman"/>
          <w:sz w:val="28"/>
          <w:szCs w:val="28"/>
          <w:lang w:eastAsia="ru-RU"/>
        </w:rPr>
        <w:t>а) индивидуальное задание на практику – выдается руководителем практики;</w:t>
      </w:r>
    </w:p>
    <w:p w:rsidR="00026D63" w:rsidRPr="00A24E14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E14">
        <w:rPr>
          <w:rFonts w:ascii="Times New Roman" w:hAnsi="Times New Roman"/>
          <w:sz w:val="28"/>
          <w:szCs w:val="28"/>
          <w:lang w:eastAsia="ru-RU"/>
        </w:rPr>
        <w:t>б) план прохождения практики;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и т.п.). 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научная статья или материалы конференций, куда был заявлен студент с соответствующим докладом по выбранной тематике научно-исследовательской работы. 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составляется в машинописной форме на листе формата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шрифта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TimesNewRoman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правое поле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верхнее и нижнее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>
        <w:rPr>
          <w:rFonts w:ascii="Times New Roman" w:hAnsi="Times New Roman"/>
          <w:sz w:val="28"/>
          <w:szCs w:val="28"/>
          <w:lang w:eastAsia="ru-RU"/>
        </w:rPr>
        <w:t>. Отчет должен иметь стандартный титульный лист. Содержание отчета должно включать в себя: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Цели и задачи практики;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 и время прохождения практики;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Краткое описание работы на каждом из этапов практики согласно индивидуальному заданию;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Определение проблем, возникших в процессе практики и предложения по их устранению;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:rsidR="00026D63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Выводы по итогам практики.</w:t>
      </w:r>
    </w:p>
    <w:p w:rsidR="00026D63" w:rsidRPr="00E217F1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В качестве оценочных средств по практике могут</w:t>
      </w:r>
      <w:r>
        <w:rPr>
          <w:rFonts w:ascii="Times New Roman" w:hAnsi="Times New Roman"/>
          <w:bCs/>
          <w:sz w:val="28"/>
          <w:szCs w:val="28"/>
        </w:rPr>
        <w:t xml:space="preserve"> также</w:t>
      </w:r>
      <w:r w:rsidRPr="004F2D10">
        <w:rPr>
          <w:rFonts w:ascii="Times New Roman" w:hAnsi="Times New Roman"/>
          <w:bCs/>
          <w:sz w:val="28"/>
          <w:szCs w:val="28"/>
        </w:rPr>
        <w:t xml:space="preserve"> использоваться следующие</w:t>
      </w:r>
      <w:r>
        <w:rPr>
          <w:rFonts w:ascii="Times New Roman" w:hAnsi="Times New Roman"/>
          <w:bCs/>
          <w:sz w:val="28"/>
          <w:szCs w:val="28"/>
        </w:rPr>
        <w:t xml:space="preserve"> материалы</w:t>
      </w:r>
      <w:r w:rsidRPr="004F2D10">
        <w:rPr>
          <w:rFonts w:ascii="Times New Roman" w:hAnsi="Times New Roman"/>
          <w:bCs/>
          <w:sz w:val="28"/>
          <w:szCs w:val="28"/>
        </w:rPr>
        <w:t>: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- индивидуальное задание на практику</w:t>
      </w:r>
      <w:r>
        <w:rPr>
          <w:rStyle w:val="ab"/>
          <w:rFonts w:ascii="Times New Roman" w:hAnsi="Times New Roman"/>
          <w:bCs/>
          <w:sz w:val="28"/>
          <w:szCs w:val="28"/>
        </w:rPr>
        <w:footnoteReference w:id="2"/>
      </w:r>
      <w:r w:rsidRPr="004F2D10">
        <w:rPr>
          <w:rFonts w:ascii="Times New Roman" w:hAnsi="Times New Roman"/>
          <w:bCs/>
          <w:sz w:val="28"/>
          <w:szCs w:val="28"/>
        </w:rPr>
        <w:t>;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- план прохождения практики;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-  заполнение анкеты;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- собранные в ходе практики документы;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- эссе;</w:t>
      </w:r>
    </w:p>
    <w:p w:rsidR="00026D63" w:rsidRPr="004F2D10" w:rsidRDefault="00026D63" w:rsidP="00026D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- решение казусов; </w:t>
      </w:r>
    </w:p>
    <w:p w:rsidR="00026D63" w:rsidRDefault="00026D63" w:rsidP="0002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DFA">
        <w:rPr>
          <w:rFonts w:ascii="Times New Roman" w:hAnsi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026D63" w:rsidRDefault="00026D63" w:rsidP="00026D63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659C">
        <w:rPr>
          <w:rFonts w:ascii="Times New Roman" w:hAnsi="Times New Roman"/>
          <w:b w:val="0"/>
          <w:sz w:val="28"/>
          <w:szCs w:val="28"/>
        </w:rPr>
        <w:t>По результатам аттестации выставляется дифференцированная оценка. Критериями оценки являются: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</w:tcPr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ответы на вопросы по отчету даны </w:t>
            </w: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правильно, логично и аргументировано;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Все задания руководителя практики от судебного органа и группового </w:t>
            </w: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руководителя от кафедры выполнены не в полном объеме, допущены отдельные неточности;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вопросы по отчету даны поверхностно, студент не аргументировал ответ;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план прохождения практики не выполнен полностью и своевременно либо производственная практика (преддипломная)  не пройдена студентом;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характеристика руководителя </w:t>
            </w: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026D63" w:rsidRPr="005A48BC" w:rsidRDefault="00026D63" w:rsidP="004F6572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</w:tcPr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D63" w:rsidRPr="005A48BC" w:rsidRDefault="00026D63" w:rsidP="004F6572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8BC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026D63" w:rsidRPr="0033659C" w:rsidRDefault="00026D63" w:rsidP="00026D63">
      <w:pPr>
        <w:pStyle w:val="40"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26D63" w:rsidRPr="00103028" w:rsidRDefault="00026D63" w:rsidP="00026D6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_Toc496569953"/>
      <w:r>
        <w:rPr>
          <w:rFonts w:ascii="Times New Roman" w:hAnsi="Times New Roman"/>
          <w:sz w:val="28"/>
          <w:szCs w:val="28"/>
        </w:rPr>
        <w:t>7</w:t>
      </w:r>
      <w:r w:rsidRPr="00103028">
        <w:rPr>
          <w:rFonts w:ascii="Times New Roman" w:hAnsi="Times New Roman"/>
          <w:sz w:val="28"/>
          <w:szCs w:val="28"/>
        </w:rPr>
        <w:t>. Перечень литературы, ресурсов сети «Интернет», программного обеспечения и справочно-правовых систем</w:t>
      </w:r>
      <w:bookmarkEnd w:id="7"/>
    </w:p>
    <w:p w:rsidR="00026D63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2D10">
        <w:rPr>
          <w:rFonts w:ascii="Times New Roman" w:hAnsi="Times New Roman"/>
          <w:b/>
          <w:bCs/>
          <w:i/>
          <w:sz w:val="28"/>
          <w:szCs w:val="28"/>
        </w:rPr>
        <w:t>а) Литература</w:t>
      </w:r>
    </w:p>
    <w:p w:rsidR="00026D63" w:rsidRDefault="00026D63" w:rsidP="00026D63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а.1)  Основная литература</w:t>
      </w:r>
    </w:p>
    <w:p w:rsidR="00026D63" w:rsidRDefault="00026D63" w:rsidP="00026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Уголовное право России: части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Общая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Особенная: учебник / под ред.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д.ю.н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проф.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Бриллиантова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2017 – 1184 с. </w:t>
      </w:r>
    </w:p>
    <w:p w:rsidR="00026D63" w:rsidRDefault="00026D63" w:rsidP="00026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Уголовно-процессуальное право: </w:t>
      </w:r>
      <w:r w:rsidRPr="000A2E70">
        <w:rPr>
          <w:rFonts w:ascii="Times New Roman" w:hAnsi="Times New Roman"/>
          <w:sz w:val="28"/>
          <w:szCs w:val="28"/>
          <w:lang w:eastAsia="ru-RU"/>
        </w:rPr>
        <w:t xml:space="preserve">учебник для </w:t>
      </w:r>
      <w:proofErr w:type="spellStart"/>
      <w:r w:rsidRPr="000A2E70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A2E70">
        <w:rPr>
          <w:rFonts w:ascii="Times New Roman" w:hAnsi="Times New Roman"/>
          <w:sz w:val="28"/>
          <w:szCs w:val="28"/>
          <w:lang w:eastAsia="ru-RU"/>
        </w:rPr>
        <w:t xml:space="preserve"> и магистратуры / под </w:t>
      </w:r>
      <w:proofErr w:type="spellStart"/>
      <w:r w:rsidRPr="000A2E70">
        <w:rPr>
          <w:rFonts w:ascii="Times New Roman" w:hAnsi="Times New Roman"/>
          <w:sz w:val="28"/>
          <w:szCs w:val="28"/>
          <w:lang w:eastAsia="ru-RU"/>
        </w:rPr>
        <w:t>общ</w:t>
      </w:r>
      <w:proofErr w:type="gramStart"/>
      <w:r w:rsidRPr="000A2E7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0A2E70">
        <w:rPr>
          <w:rFonts w:ascii="Times New Roman" w:hAnsi="Times New Roman"/>
          <w:sz w:val="28"/>
          <w:szCs w:val="28"/>
          <w:lang w:eastAsia="ru-RU"/>
        </w:rPr>
        <w:t>ед</w:t>
      </w:r>
      <w:proofErr w:type="spellEnd"/>
      <w:r w:rsidRPr="000A2E70">
        <w:rPr>
          <w:rFonts w:ascii="Times New Roman" w:hAnsi="Times New Roman"/>
          <w:sz w:val="28"/>
          <w:szCs w:val="28"/>
          <w:lang w:eastAsia="ru-RU"/>
        </w:rPr>
        <w:t>. В. М. Лебедева. – М., Юрайт</w:t>
      </w:r>
      <w:r>
        <w:rPr>
          <w:rFonts w:ascii="Times New Roman" w:hAnsi="Times New Roman"/>
          <w:sz w:val="28"/>
          <w:szCs w:val="28"/>
          <w:lang w:eastAsia="ru-RU"/>
        </w:rPr>
        <w:t>,2017</w:t>
      </w:r>
      <w:r w:rsidRPr="000A2E70">
        <w:rPr>
          <w:rFonts w:ascii="Times New Roman" w:hAnsi="Times New Roman"/>
          <w:sz w:val="28"/>
          <w:szCs w:val="28"/>
          <w:lang w:eastAsia="ru-RU"/>
        </w:rPr>
        <w:t xml:space="preserve"> – 1060 с. </w:t>
      </w:r>
    </w:p>
    <w:p w:rsidR="00026D63" w:rsidRPr="000A2E70" w:rsidRDefault="00026D63" w:rsidP="00026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A2E70">
        <w:rPr>
          <w:rFonts w:ascii="Times New Roman" w:hAnsi="Times New Roman"/>
          <w:sz w:val="28"/>
          <w:szCs w:val="28"/>
          <w:lang w:eastAsia="ru-RU"/>
        </w:rPr>
        <w:t>Бавсун</w:t>
      </w:r>
      <w:proofErr w:type="spellEnd"/>
      <w:r w:rsidRPr="000A2E70">
        <w:rPr>
          <w:rFonts w:ascii="Times New Roman" w:hAnsi="Times New Roman"/>
          <w:sz w:val="28"/>
          <w:szCs w:val="28"/>
          <w:lang w:eastAsia="ru-RU"/>
        </w:rPr>
        <w:t>, М. В.   Квалификация преступлений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признакам субъективной стороны</w:t>
      </w:r>
      <w:r w:rsidRPr="000A2E70">
        <w:rPr>
          <w:rFonts w:ascii="Times New Roman" w:hAnsi="Times New Roman"/>
          <w:sz w:val="28"/>
          <w:szCs w:val="28"/>
          <w:lang w:eastAsia="ru-RU"/>
        </w:rPr>
        <w:t xml:space="preserve">: учебное пособие для </w:t>
      </w:r>
      <w:proofErr w:type="spellStart"/>
      <w:r w:rsidRPr="000A2E70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A2E70">
        <w:rPr>
          <w:rFonts w:ascii="Times New Roman" w:hAnsi="Times New Roman"/>
          <w:sz w:val="28"/>
          <w:szCs w:val="28"/>
          <w:lang w:eastAsia="ru-RU"/>
        </w:rPr>
        <w:t xml:space="preserve"> и магистратуры – М., </w:t>
      </w:r>
      <w:proofErr w:type="spellStart"/>
      <w:r w:rsidRPr="000A2E70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0A2E70">
        <w:rPr>
          <w:rFonts w:ascii="Times New Roman" w:hAnsi="Times New Roman"/>
          <w:sz w:val="28"/>
          <w:szCs w:val="28"/>
          <w:lang w:eastAsia="ru-RU"/>
        </w:rPr>
        <w:t xml:space="preserve">, 2017 – 152 </w:t>
      </w:r>
      <w:proofErr w:type="gramStart"/>
      <w:r w:rsidRPr="000A2E7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A2E7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6D63" w:rsidRDefault="00026D63" w:rsidP="00026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Лопашенко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Н.А. </w:t>
      </w:r>
      <w:r w:rsidRPr="000A2E70">
        <w:rPr>
          <w:rFonts w:ascii="Times New Roman" w:hAnsi="Times New Roman"/>
          <w:sz w:val="28"/>
          <w:szCs w:val="28"/>
          <w:lang w:eastAsia="ru-RU"/>
        </w:rPr>
        <w:t>Исследование убийств: закон, доктрина, судебная практика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Юрлитинформ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2018 – 656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6D63" w:rsidRPr="00371305" w:rsidRDefault="00026D63" w:rsidP="00026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247F5">
        <w:rPr>
          <w:rFonts w:ascii="Times New Roman" w:hAnsi="Times New Roman"/>
          <w:sz w:val="28"/>
          <w:szCs w:val="28"/>
          <w:lang w:eastAsia="ru-RU"/>
        </w:rPr>
        <w:t>Русанов</w:t>
      </w:r>
      <w:proofErr w:type="spellEnd"/>
      <w:r w:rsidRPr="00C247F5">
        <w:rPr>
          <w:rFonts w:ascii="Times New Roman" w:hAnsi="Times New Roman"/>
          <w:sz w:val="28"/>
          <w:szCs w:val="28"/>
          <w:lang w:eastAsia="ru-RU"/>
        </w:rPr>
        <w:t>, Г. А.   Противодействие легализации (отмыванию) преступных доходов</w:t>
      </w:r>
      <w:proofErr w:type="gramStart"/>
      <w:r w:rsidRPr="00C247F5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247F5">
        <w:rPr>
          <w:rFonts w:ascii="Times New Roman" w:hAnsi="Times New Roman"/>
          <w:sz w:val="28"/>
          <w:szCs w:val="28"/>
          <w:lang w:eastAsia="ru-RU"/>
        </w:rPr>
        <w:t xml:space="preserve"> учебное пособие для </w:t>
      </w:r>
      <w:proofErr w:type="spellStart"/>
      <w:r w:rsidRPr="00C247F5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247F5">
        <w:rPr>
          <w:rFonts w:ascii="Times New Roman" w:hAnsi="Times New Roman"/>
          <w:sz w:val="28"/>
          <w:szCs w:val="28"/>
          <w:lang w:eastAsia="ru-RU"/>
        </w:rPr>
        <w:t xml:space="preserve"> и магистратуры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– М.,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2017 – 157 с. </w:t>
      </w:r>
    </w:p>
    <w:p w:rsidR="00026D63" w:rsidRPr="00113F51" w:rsidRDefault="00026D63" w:rsidP="00026D6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а.2)  Дополнительная литература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Носков И.В., Судебная деятельность – М.,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Юрлитинформ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, 2017 – 141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Власенко Н.А., Судебная власть и судебная деятельность в Российской Федерации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 краткий курс лекций – М., 2005 – 47 с.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Рябцева Е.В., Судебная деятельность в уголовном процессе России: учебное пособие – Ростов-на-Дону, Феникс, 2006 – 315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Организация судебной деятельности: учебник /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Бобренев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 В.А. и др. – М., 2016 – 388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F2D10">
        <w:rPr>
          <w:rFonts w:ascii="Times New Roman" w:hAnsi="Times New Roman"/>
          <w:bCs/>
          <w:sz w:val="28"/>
          <w:szCs w:val="28"/>
        </w:rPr>
        <w:t>Тагунов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 Ю.А., Судебная деятельность: современное делопроизводство мировых судей Российской Федерации – М., 2016 – 234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Аулов В.К., Судебная деятельность: разбирательство по уголовным делам в суде апелляционной инстанции – М., 2016 – 216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lastRenderedPageBreak/>
        <w:t xml:space="preserve">Семенцов В.А., Направления судебной деятельности в досудебных стадиях уголовного судопроизводства – М.,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Юрлитинформ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, 2013 – 172.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Проблемы современного отечественного уголовного процесса, судебной и прокурорской деятельности / под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общ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. В. М.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Бозрова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 – М.,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Юрлитинформ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, 2016 – 301 с.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Образцы процессуальных документов. Досудебное производство :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практ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. пособие / под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общ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>ед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. В. А. Давыдова.— М., 2017. — 388 с.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F2D10">
        <w:rPr>
          <w:rFonts w:ascii="Times New Roman" w:hAnsi="Times New Roman"/>
          <w:bCs/>
          <w:sz w:val="28"/>
          <w:szCs w:val="28"/>
        </w:rPr>
        <w:t>Севостьянова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 Т.И., Практика Студентов – Челябинск., 2013 – 118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F2D10">
        <w:rPr>
          <w:rFonts w:ascii="Times New Roman" w:hAnsi="Times New Roman"/>
          <w:bCs/>
          <w:sz w:val="28"/>
          <w:szCs w:val="28"/>
        </w:rPr>
        <w:t>Гладченкова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 xml:space="preserve"> С.В.,  Формирование гражданской позиции у студентов юристов в вузе: теория и практика – Брянск., 2015 – 140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Давыдов Н.А., Современная подготовка юристов: бакалавров, специалистов и магистров в вузах России (опыт проектирования и реализации) – М., 2016 – 211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>.</w:t>
      </w:r>
    </w:p>
    <w:p w:rsidR="00026D63" w:rsidRPr="004F2D10" w:rsidRDefault="00026D63" w:rsidP="00026D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Мацкевич И.М., Организация научной деятельности и выполнение научных работ по юри</w:t>
      </w:r>
      <w:r>
        <w:rPr>
          <w:rFonts w:ascii="Times New Roman" w:hAnsi="Times New Roman"/>
          <w:bCs/>
          <w:sz w:val="28"/>
          <w:szCs w:val="28"/>
        </w:rPr>
        <w:t xml:space="preserve">спруденции – М., 2017 – 128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2D10">
        <w:rPr>
          <w:rFonts w:ascii="Times New Roman" w:hAnsi="Times New Roman"/>
          <w:b/>
          <w:bCs/>
          <w:i/>
          <w:sz w:val="28"/>
          <w:szCs w:val="28"/>
        </w:rPr>
        <w:t>б) Ресурсы сети «Интернет</w:t>
      </w: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953"/>
      </w:tblGrid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 – базы практик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sz w:val="24"/>
                <w:szCs w:val="24"/>
              </w:rPr>
              <w:t>Адрес в сети «Интернет»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Конституционный Суд РФ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http://www.ksrf.ru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http://www.echr.coe.int/Pages/home.aspx?p=home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Верховный суд РФ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http://www.supcourt.ru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Генеральная прокуратура РФ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http://genproc.gov.ru/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Главная военная прокуратура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http://gvp.gov.ru/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 xml:space="preserve">Судебный Департамент </w:t>
            </w:r>
            <w:proofErr w:type="gram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proofErr w:type="gramEnd"/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 xml:space="preserve">Верховном </w:t>
            </w:r>
            <w:proofErr w:type="gram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суде</w:t>
            </w:r>
            <w:proofErr w:type="gramEnd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http://www.cdep.ru/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26D63" w:rsidRPr="005A48BC" w:rsidTr="004F6572">
        <w:tc>
          <w:tcPr>
            <w:tcW w:w="9889" w:type="dxa"/>
            <w:gridSpan w:val="2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Иные суды общей юрисдикции, к примеру: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Московский городской суд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http://www.mos-gorsud.ru/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http://www.mosoblsud.ru/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Арбитражный суд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города Москвы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http://www.msk.arbitr.ru/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http://www.asmo.arbitr.ru/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3936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Московский гарнизонный военный </w:t>
            </w: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суд</w:t>
            </w:r>
          </w:p>
        </w:tc>
        <w:tc>
          <w:tcPr>
            <w:tcW w:w="5953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http://moskovskygvs.msk.sudrf.ru/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2D10">
        <w:rPr>
          <w:rFonts w:ascii="Times New Roman" w:hAnsi="Times New Roman"/>
          <w:b/>
          <w:bCs/>
          <w:i/>
          <w:sz w:val="28"/>
          <w:szCs w:val="28"/>
        </w:rPr>
        <w:lastRenderedPageBreak/>
        <w:t>в) Справочно-правовые системы,</w:t>
      </w:r>
    </w:p>
    <w:p w:rsidR="00026D63" w:rsidRPr="004F2D10" w:rsidRDefault="00026D63" w:rsidP="00026D63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F2D10">
        <w:rPr>
          <w:rFonts w:ascii="Times New Roman" w:hAnsi="Times New Roman"/>
          <w:b/>
          <w:bCs/>
          <w:i/>
          <w:sz w:val="28"/>
          <w:szCs w:val="28"/>
        </w:rPr>
        <w:t>включая информационно – аналитические</w:t>
      </w:r>
    </w:p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4786" w:type="dxa"/>
          </w:tcPr>
          <w:p w:rsidR="00026D63" w:rsidRPr="005A48BC" w:rsidRDefault="00026D63" w:rsidP="004F657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bCs/>
                <w:sz w:val="28"/>
                <w:szCs w:val="28"/>
              </w:rPr>
              <w:t>Адрес в сети «Интернет»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СПС «</w:t>
            </w:r>
            <w:proofErr w:type="spell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http://www.consultant.ru/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http://www.garant.ru/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http://www.kodeks.ru/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Официальный портал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http://pravo.gov.ru/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Статистика и аналитика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(Генеральная прокуратура РФ)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http://crimestat.ru/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Статистика и аналитика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(МВД РФ)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https://мвд.рф/Deljatelnost/statistics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https://sudrf.ru/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Научная-электронная</w:t>
            </w:r>
            <w:proofErr w:type="spellEnd"/>
            <w:proofErr w:type="gramEnd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elibrary.ru</w:t>
            </w:r>
            <w:proofErr w:type="spellEnd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https://elibrary.ru/defaultx.asp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ЭБС «</w:t>
            </w:r>
            <w:proofErr w:type="spell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КнигаФонд</w:t>
            </w:r>
            <w:proofErr w:type="spellEnd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http://www.knigafund.ru/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Аналитический портал</w:t>
            </w:r>
          </w:p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http://отрасли-права.рф/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НЭБ «</w:t>
            </w:r>
            <w:proofErr w:type="spellStart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Киберленинка</w:t>
            </w:r>
            <w:proofErr w:type="spellEnd"/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https://cyberleninka.ru/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D63" w:rsidRPr="005A48BC" w:rsidTr="004F6572">
        <w:tc>
          <w:tcPr>
            <w:tcW w:w="4785" w:type="dxa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8BC">
              <w:rPr>
                <w:rFonts w:ascii="Times New Roman" w:hAnsi="Times New Roman"/>
                <w:bCs/>
                <w:sz w:val="24"/>
                <w:szCs w:val="24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Pr="0030253D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http://www.twirpx.com/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26D63" w:rsidRPr="00103028" w:rsidRDefault="00026D63" w:rsidP="00026D63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8" w:name="_Toc496569954"/>
      <w:r>
        <w:rPr>
          <w:rFonts w:ascii="Times New Roman" w:hAnsi="Times New Roman"/>
          <w:sz w:val="28"/>
          <w:szCs w:val="28"/>
        </w:rPr>
        <w:t>8</w:t>
      </w:r>
      <w:r w:rsidRPr="00103028">
        <w:rPr>
          <w:rFonts w:ascii="Times New Roman" w:hAnsi="Times New Roman"/>
          <w:sz w:val="28"/>
          <w:szCs w:val="28"/>
        </w:rPr>
        <w:t>. Материально-техническое обеспечение производственной практики</w:t>
      </w:r>
      <w:bookmarkEnd w:id="8"/>
    </w:p>
    <w:p w:rsidR="00026D63" w:rsidRPr="004F2D10" w:rsidRDefault="00026D63" w:rsidP="00026D6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Также для проведения производственной практики необходимо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 для работы с юридическими документами. </w:t>
      </w:r>
      <w:r w:rsidRPr="00113F51">
        <w:rPr>
          <w:rFonts w:ascii="Times New Roman" w:hAnsi="Times New Roman"/>
          <w:bCs/>
          <w:sz w:val="28"/>
          <w:szCs w:val="28"/>
        </w:rPr>
        <w:t>Материально-техническое  обеспечение предоставляется базами практик и согласовывается при подписании соответствующих договоров между Университетом и базой практики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D63" w:rsidRPr="004F2D10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6D63" w:rsidRPr="00103028" w:rsidRDefault="00026D63" w:rsidP="00026D6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485897629"/>
      <w:bookmarkStart w:id="10" w:name="_Toc496569955"/>
      <w:r w:rsidRPr="00103028">
        <w:rPr>
          <w:rFonts w:ascii="Times New Roman" w:hAnsi="Times New Roman"/>
          <w:sz w:val="28"/>
          <w:szCs w:val="28"/>
        </w:rPr>
        <w:t>ПРОТОКОЛ ИЗМЕНЕНИЙ РПД</w:t>
      </w:r>
      <w:bookmarkEnd w:id="9"/>
      <w:bookmarkEnd w:id="10"/>
    </w:p>
    <w:p w:rsidR="00026D63" w:rsidRPr="004F2D10" w:rsidRDefault="00026D63" w:rsidP="00026D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314"/>
        <w:gridCol w:w="2386"/>
        <w:gridCol w:w="2571"/>
      </w:tblGrid>
      <w:tr w:rsidR="00026D63" w:rsidRPr="005A48BC" w:rsidTr="004F6572">
        <w:trPr>
          <w:jc w:val="center"/>
        </w:trPr>
        <w:tc>
          <w:tcPr>
            <w:tcW w:w="1384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76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400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</w:t>
            </w:r>
          </w:p>
        </w:tc>
        <w:tc>
          <w:tcPr>
            <w:tcW w:w="2587" w:type="dxa"/>
            <w:vAlign w:val="center"/>
          </w:tcPr>
          <w:p w:rsidR="00026D63" w:rsidRPr="005A48BC" w:rsidRDefault="00026D63" w:rsidP="004F657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Комментарий</w:t>
            </w:r>
          </w:p>
        </w:tc>
      </w:tr>
      <w:tr w:rsidR="00026D63" w:rsidRPr="005A48BC" w:rsidTr="004F6572">
        <w:trPr>
          <w:jc w:val="center"/>
        </w:trPr>
        <w:tc>
          <w:tcPr>
            <w:tcW w:w="1384" w:type="dxa"/>
          </w:tcPr>
          <w:p w:rsidR="00026D63" w:rsidRPr="00EF3FE5" w:rsidRDefault="00026D63" w:rsidP="004F657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.06.2018</w:t>
            </w:r>
          </w:p>
        </w:tc>
        <w:tc>
          <w:tcPr>
            <w:tcW w:w="3376" w:type="dxa"/>
          </w:tcPr>
          <w:p w:rsidR="00026D63" w:rsidRPr="005A48BC" w:rsidRDefault="00026D63" w:rsidP="004F657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РПД</w:t>
            </w:r>
          </w:p>
        </w:tc>
        <w:tc>
          <w:tcPr>
            <w:tcW w:w="2400" w:type="dxa"/>
          </w:tcPr>
          <w:p w:rsidR="00026D63" w:rsidRPr="005A48BC" w:rsidRDefault="00026D63" w:rsidP="004F657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Актуализация данных</w:t>
            </w:r>
          </w:p>
        </w:tc>
        <w:tc>
          <w:tcPr>
            <w:tcW w:w="2587" w:type="dxa"/>
          </w:tcPr>
          <w:p w:rsidR="00026D63" w:rsidRPr="005A48BC" w:rsidRDefault="00026D63" w:rsidP="004F657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кафедры № 13 от 19.06.2018</w:t>
            </w:r>
          </w:p>
        </w:tc>
      </w:tr>
    </w:tbl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6D63" w:rsidRPr="004F2D10" w:rsidRDefault="00026D63" w:rsidP="00026D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2D10">
        <w:rPr>
          <w:rFonts w:ascii="Times New Roman" w:hAnsi="Times New Roman"/>
          <w:b/>
          <w:bCs/>
          <w:sz w:val="28"/>
          <w:szCs w:val="28"/>
        </w:rPr>
        <w:t>Рабочая программа разработана:</w:t>
      </w:r>
    </w:p>
    <w:p w:rsidR="00026D63" w:rsidRPr="004F2D10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 xml:space="preserve">кафедрой уголовного права ФГБОУ </w:t>
      </w:r>
      <w:proofErr w:type="gramStart"/>
      <w:r w:rsidRPr="004F2D10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4F2D10">
        <w:rPr>
          <w:rFonts w:ascii="Times New Roman" w:hAnsi="Times New Roman"/>
          <w:bCs/>
          <w:sz w:val="28"/>
          <w:szCs w:val="28"/>
        </w:rPr>
        <w:t xml:space="preserve"> «Российский государственный университет правосудия» (составитель: </w:t>
      </w:r>
      <w:proofErr w:type="spellStart"/>
      <w:r w:rsidRPr="004F2D10">
        <w:rPr>
          <w:rFonts w:ascii="Times New Roman" w:hAnsi="Times New Roman"/>
          <w:bCs/>
          <w:sz w:val="28"/>
          <w:szCs w:val="28"/>
        </w:rPr>
        <w:t>к.ю.н</w:t>
      </w:r>
      <w:proofErr w:type="spellEnd"/>
      <w:r w:rsidRPr="004F2D10">
        <w:rPr>
          <w:rFonts w:ascii="Times New Roman" w:hAnsi="Times New Roman"/>
          <w:bCs/>
          <w:sz w:val="28"/>
          <w:szCs w:val="28"/>
        </w:rPr>
        <w:t>., Щербаков А.Д.).</w:t>
      </w:r>
    </w:p>
    <w:p w:rsidR="00026D63" w:rsidRPr="00E217F1" w:rsidRDefault="00026D63" w:rsidP="00026D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F2D10">
        <w:rPr>
          <w:rFonts w:ascii="Times New Roman" w:hAnsi="Times New Roman"/>
          <w:bCs/>
          <w:sz w:val="28"/>
          <w:szCs w:val="28"/>
        </w:rPr>
        <w:t>*в протоколе изменений отра</w:t>
      </w:r>
      <w:r>
        <w:rPr>
          <w:rFonts w:ascii="Times New Roman" w:hAnsi="Times New Roman"/>
          <w:bCs/>
          <w:sz w:val="28"/>
          <w:szCs w:val="28"/>
        </w:rPr>
        <w:t>жается ежегодная актуализация.</w:t>
      </w: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11" w:name="_Toc496569956"/>
    </w:p>
    <w:p w:rsidR="00026D63" w:rsidRDefault="00026D63" w:rsidP="00026D63">
      <w:pPr>
        <w:rPr>
          <w:lang w:eastAsia="ru-RU"/>
        </w:rPr>
      </w:pPr>
    </w:p>
    <w:p w:rsidR="00026D63" w:rsidRPr="00B22FC5" w:rsidRDefault="00026D63" w:rsidP="00026D63">
      <w:pPr>
        <w:rPr>
          <w:lang w:eastAsia="ru-RU"/>
        </w:rPr>
      </w:pP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D63" w:rsidRDefault="00026D63" w:rsidP="00026D63">
      <w:pPr>
        <w:rPr>
          <w:lang w:eastAsia="ru-RU"/>
        </w:rPr>
      </w:pPr>
    </w:p>
    <w:p w:rsidR="00026D63" w:rsidRDefault="00026D63" w:rsidP="00026D63">
      <w:pPr>
        <w:rPr>
          <w:lang w:eastAsia="ru-RU"/>
        </w:rPr>
      </w:pPr>
    </w:p>
    <w:p w:rsidR="00026D63" w:rsidRDefault="00026D63" w:rsidP="00026D63">
      <w:pPr>
        <w:rPr>
          <w:lang w:eastAsia="ru-RU"/>
        </w:rPr>
      </w:pPr>
    </w:p>
    <w:p w:rsidR="00026D63" w:rsidRDefault="00026D63" w:rsidP="00026D63">
      <w:pPr>
        <w:rPr>
          <w:lang w:eastAsia="ru-RU"/>
        </w:rPr>
      </w:pPr>
    </w:p>
    <w:p w:rsidR="00026D63" w:rsidRDefault="00026D63" w:rsidP="00026D63">
      <w:pPr>
        <w:rPr>
          <w:lang w:eastAsia="ru-RU"/>
        </w:rPr>
      </w:pPr>
    </w:p>
    <w:p w:rsidR="00026D63" w:rsidRPr="00B22FC5" w:rsidRDefault="00026D63" w:rsidP="00026D63">
      <w:pPr>
        <w:rPr>
          <w:lang w:eastAsia="ru-RU"/>
        </w:rPr>
      </w:pP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D63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26D63" w:rsidRPr="00103028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03028">
        <w:rPr>
          <w:rFonts w:ascii="Times New Roman" w:hAnsi="Times New Roman"/>
          <w:sz w:val="24"/>
          <w:szCs w:val="24"/>
        </w:rPr>
        <w:t>Приложение № 1</w:t>
      </w:r>
      <w:bookmarkEnd w:id="11"/>
    </w:p>
    <w:tbl>
      <w:tblPr>
        <w:tblpPr w:leftFromText="180" w:rightFromText="180" w:vertAnchor="text" w:horzAnchor="margin" w:tblpXSpec="center" w:tblpY="240"/>
        <w:tblW w:w="10774" w:type="dxa"/>
        <w:tblLook w:val="04A0"/>
      </w:tblPr>
      <w:tblGrid>
        <w:gridCol w:w="10774"/>
      </w:tblGrid>
      <w:tr w:rsidR="00026D63" w:rsidRPr="005A48BC" w:rsidTr="004F6572">
        <w:tc>
          <w:tcPr>
            <w:tcW w:w="10774" w:type="dxa"/>
          </w:tcPr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8BC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</w:t>
            </w:r>
          </w:p>
          <w:p w:rsidR="00026D63" w:rsidRPr="005A48BC" w:rsidRDefault="00026D63" w:rsidP="004F6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48B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</w:t>
            </w:r>
            <w:proofErr w:type="gramEnd"/>
            <w:r w:rsidRPr="005A48BC">
              <w:rPr>
                <w:rFonts w:ascii="Times New Roman" w:hAnsi="Times New Roman"/>
                <w:sz w:val="20"/>
                <w:szCs w:val="20"/>
              </w:rPr>
              <w:t xml:space="preserve"> УЧЕРЖДЕНИЕ ВЫСШЕГО ОБРАЗОВАНИЯ</w:t>
            </w:r>
          </w:p>
          <w:p w:rsidR="00026D63" w:rsidRPr="005A48BC" w:rsidRDefault="00026D63" w:rsidP="004F65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48BC">
              <w:rPr>
                <w:rFonts w:ascii="Times New Roman" w:hAnsi="Times New Roman"/>
                <w:b/>
                <w:sz w:val="28"/>
                <w:szCs w:val="28"/>
              </w:rPr>
              <w:t>«РОССИЙСКИЙ ГОСУДАРСТВЕННЫЙ УНИВЕРСИТЕТ ПРАВОСУДИЯ»</w:t>
            </w:r>
          </w:p>
        </w:tc>
      </w:tr>
    </w:tbl>
    <w:p w:rsidR="00026D63" w:rsidRDefault="00026D63" w:rsidP="00026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Кафедра уголовного права</w:t>
      </w:r>
    </w:p>
    <w:p w:rsidR="00026D63" w:rsidRDefault="00026D63" w:rsidP="00026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026D63" w:rsidRPr="001C7604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ПРОХОЖДЕНИЮ </w:t>
      </w:r>
      <w:r w:rsidRPr="001C7604">
        <w:rPr>
          <w:rFonts w:ascii="Times New Roman" w:hAnsi="Times New Roman"/>
          <w:sz w:val="28"/>
          <w:szCs w:val="28"/>
        </w:rPr>
        <w:t>ПРОИЗВОДСТВЕННОЙ ПРАКТИКИ</w:t>
      </w: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0465">
        <w:rPr>
          <w:rFonts w:ascii="Times New Roman" w:hAnsi="Times New Roman"/>
          <w:b/>
          <w:sz w:val="28"/>
          <w:szCs w:val="28"/>
        </w:rPr>
        <w:t xml:space="preserve">(по получению профессиональных умений </w:t>
      </w:r>
      <w:proofErr w:type="gramEnd"/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465">
        <w:rPr>
          <w:rFonts w:ascii="Times New Roman" w:hAnsi="Times New Roman"/>
          <w:b/>
          <w:sz w:val="28"/>
          <w:szCs w:val="28"/>
        </w:rPr>
        <w:t>и опыта профессиональной деятельности)</w:t>
      </w: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Pr="00E979D2" w:rsidRDefault="00026D63" w:rsidP="0002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9D2">
        <w:rPr>
          <w:rFonts w:ascii="Times New Roman" w:hAnsi="Times New Roman"/>
          <w:b/>
          <w:sz w:val="28"/>
          <w:szCs w:val="28"/>
        </w:rPr>
        <w:t>по направлению подготовки (специальности)</w:t>
      </w:r>
    </w:p>
    <w:p w:rsidR="00026D63" w:rsidRPr="00E979D2" w:rsidRDefault="00026D63" w:rsidP="0002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9D2">
        <w:rPr>
          <w:rFonts w:ascii="Times New Roman" w:hAnsi="Times New Roman"/>
          <w:b/>
          <w:sz w:val="28"/>
          <w:szCs w:val="28"/>
        </w:rPr>
        <w:t xml:space="preserve"> 40.05.04  «Судебная и прокурорская деятельность» </w:t>
      </w:r>
    </w:p>
    <w:p w:rsidR="00026D63" w:rsidRPr="00E979D2" w:rsidRDefault="00026D63" w:rsidP="0002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D63" w:rsidRPr="00E979D2" w:rsidRDefault="00026D63" w:rsidP="0002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757" w:tblpY="-22"/>
        <w:tblW w:w="4820" w:type="dxa"/>
        <w:tblLook w:val="04A0"/>
      </w:tblPr>
      <w:tblGrid>
        <w:gridCol w:w="4820"/>
      </w:tblGrid>
      <w:tr w:rsidR="00026D63" w:rsidRPr="005A48BC" w:rsidTr="004F6572">
        <w:trPr>
          <w:trHeight w:val="1424"/>
        </w:trPr>
        <w:tc>
          <w:tcPr>
            <w:tcW w:w="4820" w:type="dxa"/>
          </w:tcPr>
          <w:p w:rsidR="00026D63" w:rsidRPr="005A48BC" w:rsidRDefault="00026D63" w:rsidP="004F6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8BC">
              <w:rPr>
                <w:rFonts w:ascii="Times New Roman" w:hAnsi="Times New Roman"/>
                <w:sz w:val="28"/>
                <w:szCs w:val="28"/>
              </w:rPr>
              <w:t>Выполнил:  _________________</w:t>
            </w:r>
          </w:p>
          <w:p w:rsidR="00026D63" w:rsidRPr="005A48BC" w:rsidRDefault="00026D63" w:rsidP="004F6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8BC">
              <w:rPr>
                <w:rFonts w:ascii="Times New Roman" w:hAnsi="Times New Roman"/>
                <w:sz w:val="20"/>
                <w:szCs w:val="20"/>
              </w:rPr>
              <w:t>(ф.и.о. обучающегося)</w:t>
            </w:r>
          </w:p>
          <w:p w:rsidR="00026D63" w:rsidRPr="005A48BC" w:rsidRDefault="00026D63" w:rsidP="004F6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D63" w:rsidRPr="005A48BC" w:rsidRDefault="00026D63" w:rsidP="004F6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D63" w:rsidRPr="005A48BC" w:rsidRDefault="00026D63" w:rsidP="004F6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D63" w:rsidRPr="005A48BC" w:rsidRDefault="00026D63" w:rsidP="004F6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A48BC">
              <w:rPr>
                <w:rFonts w:ascii="Times New Roman" w:hAnsi="Times New Roman"/>
                <w:sz w:val="28"/>
                <w:szCs w:val="28"/>
              </w:rPr>
              <w:t>Проверил:  _________________</w:t>
            </w:r>
          </w:p>
        </w:tc>
      </w:tr>
    </w:tbl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Pr="006554F0" w:rsidRDefault="00026D63" w:rsidP="00026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D63" w:rsidRPr="006554F0" w:rsidRDefault="00026D63" w:rsidP="00026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54F0">
        <w:rPr>
          <w:rFonts w:ascii="Times New Roman" w:hAnsi="Times New Roman"/>
          <w:sz w:val="20"/>
          <w:szCs w:val="20"/>
        </w:rPr>
        <w:tab/>
        <w:t>(ф.и.о.</w:t>
      </w:r>
      <w:r>
        <w:rPr>
          <w:rFonts w:ascii="Times New Roman" w:hAnsi="Times New Roman"/>
          <w:sz w:val="20"/>
          <w:szCs w:val="20"/>
        </w:rPr>
        <w:t xml:space="preserve"> преподавателя</w:t>
      </w:r>
      <w:r w:rsidRPr="006554F0">
        <w:rPr>
          <w:rFonts w:ascii="Times New Roman" w:hAnsi="Times New Roman"/>
          <w:sz w:val="20"/>
          <w:szCs w:val="20"/>
        </w:rPr>
        <w:t>)</w:t>
      </w:r>
    </w:p>
    <w:p w:rsidR="00026D63" w:rsidRDefault="00026D63" w:rsidP="00026D63">
      <w:pPr>
        <w:tabs>
          <w:tab w:val="left" w:pos="544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Pr="001C7604" w:rsidRDefault="00026D63" w:rsidP="00026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D63" w:rsidRPr="001C7604" w:rsidRDefault="00026D63" w:rsidP="00026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201__</w:t>
      </w:r>
    </w:p>
    <w:p w:rsidR="00026D63" w:rsidRDefault="00026D63" w:rsidP="00026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D63" w:rsidRPr="00103028" w:rsidRDefault="00026D63" w:rsidP="00026D63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12" w:name="_Toc496569957"/>
      <w:r w:rsidRPr="00103028">
        <w:rPr>
          <w:rFonts w:ascii="Times New Roman" w:hAnsi="Times New Roman"/>
          <w:sz w:val="24"/>
          <w:szCs w:val="24"/>
        </w:rPr>
        <w:t>Приложение № 2</w:t>
      </w:r>
      <w:bookmarkEnd w:id="12"/>
    </w:p>
    <w:p w:rsidR="00026D63" w:rsidRPr="00A50BCB" w:rsidRDefault="00026D63" w:rsidP="00026D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6D63" w:rsidRPr="00A50BCB" w:rsidRDefault="00026D63" w:rsidP="00026D63">
      <w:pPr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50BCB">
        <w:rPr>
          <w:rFonts w:ascii="Times New Roman" w:hAnsi="Times New Roman"/>
          <w:b/>
          <w:bCs/>
          <w:sz w:val="16"/>
          <w:szCs w:val="16"/>
          <w:lang w:eastAsia="ru-RU"/>
        </w:rPr>
        <w:t>ОБРАЗЕЦ</w:t>
      </w:r>
    </w:p>
    <w:p w:rsidR="00026D63" w:rsidRPr="00A50BCB" w:rsidRDefault="00026D63" w:rsidP="00026D63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26D63" w:rsidRPr="00A50BCB" w:rsidRDefault="00026D63" w:rsidP="00026D63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50BCB">
        <w:rPr>
          <w:rFonts w:ascii="Times New Roman" w:hAnsi="Times New Roman"/>
          <w:b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026D63" w:rsidRPr="00A50BCB" w:rsidRDefault="00026D63" w:rsidP="00026D6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A50BCB">
        <w:rPr>
          <w:rFonts w:ascii="Times New Roman" w:hAnsi="Times New Roman"/>
          <w:b/>
          <w:bCs/>
          <w:sz w:val="16"/>
          <w:szCs w:val="16"/>
          <w:lang w:eastAsia="ru-RU"/>
        </w:rPr>
        <w:t>«РОССИЙСКИЙ ГОСУДАРСТВЕННЫЙ  УНИВЕРСИТЕТ ПРАВОСУДИЯ»</w:t>
      </w:r>
    </w:p>
    <w:p w:rsidR="00026D63" w:rsidRPr="00A50BCB" w:rsidRDefault="00026D63" w:rsidP="00026D6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>Кафедра ______________________________</w:t>
      </w:r>
    </w:p>
    <w:p w:rsidR="00026D63" w:rsidRPr="00A50BCB" w:rsidRDefault="00026D63" w:rsidP="00026D63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lastRenderedPageBreak/>
        <w:t>Направление подготовки: ________________</w:t>
      </w:r>
      <w:r w:rsidRPr="00A50BCB">
        <w:rPr>
          <w:rFonts w:ascii="Times New Roman" w:hAnsi="Times New Roman"/>
          <w:sz w:val="24"/>
          <w:szCs w:val="24"/>
          <w:lang w:eastAsia="ru-RU"/>
        </w:rPr>
        <w:br/>
      </w:r>
    </w:p>
    <w:p w:rsidR="00026D63" w:rsidRPr="00A50BCB" w:rsidRDefault="00026D63" w:rsidP="00026D6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BCB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026D63" w:rsidRPr="00A50BCB" w:rsidRDefault="00026D63" w:rsidP="00026D63">
      <w:pPr>
        <w:widowControl w:val="0"/>
        <w:spacing w:after="0" w:line="240" w:lineRule="exact"/>
        <w:ind w:right="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>на учебную/производственную/преддипломную практику/НИР</w:t>
      </w:r>
    </w:p>
    <w:p w:rsidR="00026D63" w:rsidRPr="00A50BCB" w:rsidRDefault="00026D63" w:rsidP="00026D63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026D63" w:rsidRPr="00A50BCB" w:rsidRDefault="00026D63" w:rsidP="00026D63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>(Ф.И.О. обучающегося полностью)</w:t>
      </w:r>
    </w:p>
    <w:p w:rsidR="00026D63" w:rsidRPr="00A50BCB" w:rsidRDefault="00026D63" w:rsidP="00026D63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026D63" w:rsidRPr="00A50BCB" w:rsidRDefault="00026D63" w:rsidP="00026D63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A50BCB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_____________________________________________________________________________,</w:t>
      </w:r>
      <w:r w:rsidRPr="00A50BCB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</w:t>
      </w:r>
    </w:p>
    <w:p w:rsidR="00026D63" w:rsidRPr="00A50BCB" w:rsidRDefault="00026D63" w:rsidP="00026D63">
      <w:pPr>
        <w:spacing w:after="0" w:line="24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50BCB">
        <w:rPr>
          <w:rFonts w:ascii="Times New Roman" w:hAnsi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A50BCB">
        <w:rPr>
          <w:rFonts w:ascii="Times New Roman" w:hAnsi="Times New Roman"/>
          <w:sz w:val="16"/>
          <w:szCs w:val="16"/>
          <w:lang w:eastAsia="ru-RU"/>
        </w:rPr>
        <w:t>ии и её</w:t>
      </w:r>
      <w:proofErr w:type="gramEnd"/>
      <w:r w:rsidRPr="00A50BCB">
        <w:rPr>
          <w:rFonts w:ascii="Times New Roman" w:hAnsi="Times New Roman"/>
          <w:sz w:val="16"/>
          <w:szCs w:val="16"/>
          <w:lang w:eastAsia="ru-RU"/>
        </w:rPr>
        <w:t xml:space="preserve"> структурного подразделения)</w:t>
      </w:r>
    </w:p>
    <w:p w:rsidR="00026D63" w:rsidRPr="00A50BCB" w:rsidRDefault="00026D63" w:rsidP="00026D63">
      <w:pPr>
        <w:spacing w:after="0" w:line="24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26D63" w:rsidRPr="00A50BCB" w:rsidRDefault="00026D63" w:rsidP="00026D63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A50BCB">
        <w:rPr>
          <w:rFonts w:ascii="Times New Roman" w:hAnsi="Times New Roman"/>
          <w:sz w:val="24"/>
          <w:szCs w:val="24"/>
          <w:lang w:eastAsia="ru-RU"/>
        </w:rPr>
        <w:t>Срок прохождения практики с «___» __________ 201_ г. по «__» __________ 201_ г.</w:t>
      </w: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Задание на практику </w:t>
      </w:r>
      <w:r w:rsidRPr="00EF3FE5">
        <w:rPr>
          <w:rFonts w:ascii="Times New Roman" w:hAnsi="Times New Roman"/>
          <w:b/>
          <w:bCs/>
          <w:sz w:val="24"/>
          <w:szCs w:val="24"/>
          <w:lang w:eastAsia="ru-RU"/>
        </w:rPr>
        <w:t>выдается руководителем практики, исходя из компетенций, формируемых данным видом практики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F3FE5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ОК-1; ОК-2; ОК-3; ОК-6; ОПК-2;ОПК-3; ОПК-4; ОПК-5; ОПК-7; ОПК-8; ПК-3; ПК-5; ПК-15; ПК-17; ПК-18; ПК-19; ПК-20; ПК-23; ПК-28; ПСК-1.9. </w:t>
      </w: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Формируемые компетенции:  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sz w:val="24"/>
          <w:szCs w:val="24"/>
          <w:lang w:eastAsia="ru-RU"/>
        </w:rPr>
        <w:t>Перечень общекультурных компетенций: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ОК-1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 xml:space="preserve"> -способность к абстрактному мышлению, анализу, синтезу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ОК-2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-способность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ОК-3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-способность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ОК-6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действовать в нестандартных ситуациях, нести социальную и этическую ответственность за принятые решения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</w:t>
      </w:r>
      <w:proofErr w:type="spellStart"/>
      <w:r w:rsidRPr="00B72FC8">
        <w:rPr>
          <w:rFonts w:ascii="Times New Roman" w:hAnsi="Times New Roman"/>
          <w:b/>
          <w:bCs/>
          <w:sz w:val="24"/>
          <w:szCs w:val="24"/>
          <w:lang w:eastAsia="ru-RU"/>
        </w:rPr>
        <w:t>общепрофессиональных</w:t>
      </w:r>
      <w:proofErr w:type="spellEnd"/>
      <w:r w:rsidRPr="00B72F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компетенций: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ОПК-2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принимать решения и совершать юридические действия в точном соответствии с законом, составлять юридические документы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ОПК-3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ОПК-4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ОПК-5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поддерживать уровень своей квалификации, необходимый для надлежащего исполнения должностных обязанностей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ОПК-7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целенаправленно и эффективно получать юридически значимую информацию из различных источников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ОПК-8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пользоваться компьютером как средством управления и обработки информационных массивов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Профессиональные компетенции: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ПК-15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квалифицированно толковать нормативные правовые акты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ПК-17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давать квалифицированные юридические заключения и консультации в рамках своей профессиональной деятельности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ПК-18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принимать оптимальные управленческие решения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ПК-19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организовать работу малого коллектива исполните</w:t>
      </w:r>
      <w:r>
        <w:rPr>
          <w:rFonts w:ascii="Times New Roman" w:hAnsi="Times New Roman"/>
          <w:bCs/>
          <w:sz w:val="24"/>
          <w:szCs w:val="24"/>
          <w:lang w:eastAsia="ru-RU"/>
        </w:rPr>
        <w:t>лей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планировать и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организовывать служебную деятельность исполнителей, осуществлять контроль и учет ее результатов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ПК-20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воспринимать, анализировать и реализовывать управленческие инновации в профессиональной деятельности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ПК-23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способность организовать </w:t>
      </w:r>
      <w:proofErr w:type="spellStart"/>
      <w:r w:rsidRPr="00B72FC8">
        <w:rPr>
          <w:rFonts w:ascii="Times New Roman" w:hAnsi="Times New Roman"/>
          <w:bCs/>
          <w:sz w:val="24"/>
          <w:szCs w:val="24"/>
          <w:lang w:eastAsia="ru-RU"/>
        </w:rPr>
        <w:t>кодификационно-справочную</w:t>
      </w:r>
      <w:proofErr w:type="spellEnd"/>
      <w:r w:rsidRPr="00B72FC8">
        <w:rPr>
          <w:rFonts w:ascii="Times New Roman" w:hAnsi="Times New Roman"/>
          <w:bCs/>
          <w:sz w:val="24"/>
          <w:szCs w:val="24"/>
          <w:lang w:eastAsia="ru-RU"/>
        </w:rPr>
        <w:t xml:space="preserve"> работу в суде и обобщение информации о судебной практике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ПК-28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профессионально-специализированных компетенций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Pr="00B72FC8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B72F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ПСК-1.9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2FC8">
        <w:rPr>
          <w:rFonts w:ascii="Times New Roman" w:hAnsi="Times New Roman"/>
          <w:bCs/>
          <w:sz w:val="24"/>
          <w:szCs w:val="24"/>
          <w:lang w:eastAsia="ru-RU"/>
        </w:rPr>
        <w:t>способность к анализу и применению судебной практики и судебной статистики</w:t>
      </w: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Pr="00A50BCB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Задачи практики: </w:t>
      </w:r>
    </w:p>
    <w:p w:rsidR="00026D63" w:rsidRPr="00A50BCB" w:rsidRDefault="00026D63" w:rsidP="00026D63">
      <w:pPr>
        <w:shd w:val="clear" w:color="auto" w:fill="FFFFFF"/>
        <w:tabs>
          <w:tab w:val="left" w:pos="1134"/>
        </w:tabs>
        <w:spacing w:after="0" w:line="240" w:lineRule="exact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50BCB">
        <w:rPr>
          <w:rFonts w:ascii="Times New Roman" w:hAnsi="Times New Roman"/>
          <w:bCs/>
          <w:i/>
          <w:sz w:val="24"/>
          <w:szCs w:val="24"/>
          <w:lang w:eastAsia="ru-RU"/>
        </w:rPr>
        <w:t>Например:</w:t>
      </w:r>
    </w:p>
    <w:p w:rsidR="00026D63" w:rsidRPr="00A50BCB" w:rsidRDefault="00026D63" w:rsidP="00026D63">
      <w:pPr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A50BCB">
        <w:rPr>
          <w:rFonts w:ascii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 изучение нормативно-правовой основы, регламентирующей деятельность, структуру, объектов практики (далее – ОП);</w:t>
      </w:r>
    </w:p>
    <w:p w:rsidR="00026D63" w:rsidRPr="00A50BCB" w:rsidRDefault="00026D63" w:rsidP="00026D63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exact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A50BCB">
        <w:rPr>
          <w:rFonts w:ascii="Times New Roman" w:hAnsi="Times New Roman"/>
          <w:i/>
          <w:sz w:val="24"/>
          <w:szCs w:val="24"/>
          <w:u w:val="single"/>
        </w:rPr>
        <w:t>сбор статистического и аналитического материала для отчета по практике на базе ОП.</w:t>
      </w:r>
    </w:p>
    <w:p w:rsidR="00026D63" w:rsidRDefault="00026D63" w:rsidP="00026D63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Pr="00A50BCB" w:rsidRDefault="00026D63" w:rsidP="00026D63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Вопросы, подлежащие изучению: </w:t>
      </w:r>
    </w:p>
    <w:p w:rsidR="00026D63" w:rsidRPr="00A50BCB" w:rsidRDefault="00026D63" w:rsidP="00026D63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0BCB">
        <w:rPr>
          <w:rFonts w:ascii="Times New Roman" w:hAnsi="Times New Roman"/>
          <w:i/>
          <w:sz w:val="24"/>
          <w:szCs w:val="24"/>
          <w:u w:val="single"/>
        </w:rPr>
        <w:t xml:space="preserve"> проведение анализа нормативной правовой базы, регламентирующей деятельность ОП;</w:t>
      </w:r>
    </w:p>
    <w:p w:rsidR="00026D63" w:rsidRPr="00A50BCB" w:rsidRDefault="00026D63" w:rsidP="00026D63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0BCB">
        <w:rPr>
          <w:rFonts w:ascii="Times New Roman" w:hAnsi="Times New Roman"/>
          <w:i/>
          <w:sz w:val="24"/>
          <w:szCs w:val="24"/>
          <w:u w:val="single"/>
        </w:rPr>
        <w:t>изучение структуры ОП, в том числе его функций и полномочий;</w:t>
      </w:r>
    </w:p>
    <w:p w:rsidR="00026D63" w:rsidRPr="00A50BCB" w:rsidRDefault="00026D63" w:rsidP="00026D63">
      <w:pPr>
        <w:numPr>
          <w:ilvl w:val="0"/>
          <w:numId w:val="3"/>
        </w:numPr>
        <w:tabs>
          <w:tab w:val="left" w:pos="284"/>
        </w:tabs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0BCB">
        <w:rPr>
          <w:rFonts w:ascii="Times New Roman" w:hAnsi="Times New Roman"/>
          <w:i/>
          <w:sz w:val="24"/>
          <w:szCs w:val="24"/>
          <w:u w:val="single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026D63" w:rsidRPr="00A50BCB" w:rsidRDefault="00026D63" w:rsidP="00026D63">
      <w:pP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0BC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Ожидаемые результаты практики: </w:t>
      </w:r>
    </w:p>
    <w:p w:rsidR="00026D63" w:rsidRPr="00A50BCB" w:rsidRDefault="00026D63" w:rsidP="00026D6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0BCB">
        <w:rPr>
          <w:rFonts w:ascii="Times New Roman" w:hAnsi="Times New Roman"/>
          <w:i/>
          <w:sz w:val="24"/>
          <w:szCs w:val="24"/>
          <w:u w:val="single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026D63" w:rsidRPr="00A50BCB" w:rsidRDefault="00026D63" w:rsidP="00026D63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after="0" w:line="240" w:lineRule="exact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0BCB">
        <w:rPr>
          <w:rFonts w:ascii="Times New Roman" w:hAnsi="Times New Roman"/>
          <w:i/>
          <w:sz w:val="24"/>
          <w:szCs w:val="24"/>
          <w:u w:val="single"/>
        </w:rPr>
        <w:t>публичная защита своих выводов и отчетов по практике.</w:t>
      </w:r>
    </w:p>
    <w:p w:rsidR="00026D63" w:rsidRDefault="00026D63" w:rsidP="00026D6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Default="00026D63" w:rsidP="00026D63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D63" w:rsidRDefault="00026D63" w:rsidP="00026D63">
      <w:pPr>
        <w:widowControl w:val="0"/>
        <w:shd w:val="clear" w:color="auto" w:fill="FFFFFF"/>
        <w:tabs>
          <w:tab w:val="left" w:pos="284"/>
        </w:tabs>
        <w:autoSpaceDE w:val="0"/>
        <w:ind w:left="720"/>
        <w:jc w:val="both"/>
        <w:rPr>
          <w:i/>
          <w:u w:val="single"/>
        </w:rPr>
      </w:pPr>
    </w:p>
    <w:p w:rsidR="00026D63" w:rsidRPr="001353E3" w:rsidRDefault="00026D63" w:rsidP="00026D63">
      <w:pPr>
        <w:widowControl w:val="0"/>
        <w:ind w:right="45"/>
        <w:jc w:val="center"/>
        <w:rPr>
          <w:rFonts w:ascii="Times New Roman" w:hAnsi="Times New Roman"/>
          <w:b/>
          <w:bCs/>
          <w:lang w:eastAsia="ru-RU"/>
        </w:rPr>
      </w:pPr>
      <w:r w:rsidRPr="001353E3">
        <w:rPr>
          <w:rFonts w:ascii="Times New Roman" w:hAnsi="Times New Roman"/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026D63" w:rsidRPr="001353E3" w:rsidTr="004F6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Виды деятельности</w:t>
            </w:r>
          </w:p>
        </w:tc>
      </w:tr>
      <w:tr w:rsidR="00026D63" w:rsidRPr="001353E3" w:rsidTr="004F6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026D63" w:rsidRPr="001353E3" w:rsidTr="004F6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026D63" w:rsidRPr="001353E3" w:rsidTr="004F6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63" w:rsidRPr="001353E3" w:rsidRDefault="00026D63" w:rsidP="004F6572">
            <w:pPr>
              <w:widowControl w:val="0"/>
              <w:ind w:right="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63" w:rsidRPr="001353E3" w:rsidRDefault="00026D63" w:rsidP="004F6572">
            <w:pPr>
              <w:widowControl w:val="0"/>
              <w:ind w:right="45"/>
              <w:rPr>
                <w:rFonts w:ascii="Times New Roman" w:hAnsi="Times New Roman"/>
                <w:sz w:val="18"/>
                <w:szCs w:val="18"/>
              </w:rPr>
            </w:pPr>
            <w:r w:rsidRPr="001353E3">
              <w:rPr>
                <w:rFonts w:ascii="Times New Roman" w:hAnsi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026D63" w:rsidRPr="001353E3" w:rsidRDefault="00026D63" w:rsidP="00026D63">
      <w:pPr>
        <w:rPr>
          <w:rFonts w:ascii="Times New Roman" w:hAnsi="Times New Roman"/>
        </w:rPr>
      </w:pPr>
      <w:r w:rsidRPr="001353E3">
        <w:rPr>
          <w:rFonts w:ascii="Times New Roman" w:hAnsi="Times New Roman"/>
        </w:rPr>
        <w:t>Согласовано руководителями практики:</w:t>
      </w:r>
    </w:p>
    <w:p w:rsidR="00026D63" w:rsidRPr="001353E3" w:rsidRDefault="00026D63" w:rsidP="00026D63">
      <w:pPr>
        <w:rPr>
          <w:rFonts w:ascii="Times New Roman" w:hAnsi="Times New Roman"/>
        </w:rPr>
      </w:pPr>
    </w:p>
    <w:p w:rsidR="00026D63" w:rsidRPr="001353E3" w:rsidRDefault="00026D63" w:rsidP="00026D63">
      <w:pPr>
        <w:rPr>
          <w:rFonts w:ascii="Times New Roman" w:hAnsi="Times New Roman"/>
        </w:rPr>
      </w:pPr>
      <w:r w:rsidRPr="001353E3">
        <w:rPr>
          <w:rFonts w:ascii="Times New Roman" w:hAnsi="Times New Roman"/>
        </w:rPr>
        <w:t>От Университета: __________________         ___________                ____________________</w:t>
      </w:r>
    </w:p>
    <w:p w:rsidR="00026D63" w:rsidRPr="001353E3" w:rsidRDefault="00026D63" w:rsidP="00026D63">
      <w:pPr>
        <w:ind w:left="2268"/>
        <w:rPr>
          <w:rFonts w:ascii="Times New Roman" w:hAnsi="Times New Roman"/>
          <w:sz w:val="16"/>
          <w:szCs w:val="16"/>
        </w:rPr>
      </w:pPr>
      <w:r w:rsidRPr="001353E3">
        <w:rPr>
          <w:rFonts w:ascii="Times New Roman" w:hAnsi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026D63" w:rsidRPr="001353E3" w:rsidRDefault="00026D63" w:rsidP="00026D63">
      <w:pPr>
        <w:rPr>
          <w:rFonts w:ascii="Times New Roman" w:hAnsi="Times New Roman"/>
          <w:sz w:val="24"/>
          <w:szCs w:val="24"/>
        </w:rPr>
      </w:pPr>
      <w:r w:rsidRPr="001353E3">
        <w:rPr>
          <w:rFonts w:ascii="Times New Roman" w:hAnsi="Times New Roman"/>
        </w:rPr>
        <w:t>От профильной организации: ____________________       ________       _________________</w:t>
      </w:r>
    </w:p>
    <w:p w:rsidR="00026D63" w:rsidRPr="001353E3" w:rsidRDefault="00026D63" w:rsidP="00026D63">
      <w:pPr>
        <w:ind w:left="2268"/>
        <w:rPr>
          <w:rFonts w:ascii="Times New Roman" w:hAnsi="Times New Roman"/>
          <w:sz w:val="16"/>
          <w:szCs w:val="16"/>
        </w:rPr>
      </w:pPr>
      <w:r w:rsidRPr="001353E3">
        <w:rPr>
          <w:rFonts w:ascii="Times New Roman" w:hAnsi="Times New Roman"/>
          <w:sz w:val="20"/>
          <w:szCs w:val="20"/>
        </w:rPr>
        <w:t xml:space="preserve">                            </w:t>
      </w:r>
      <w:r w:rsidRPr="001353E3">
        <w:rPr>
          <w:rFonts w:ascii="Times New Roman" w:hAnsi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026D63" w:rsidRPr="001353E3" w:rsidRDefault="00026D63" w:rsidP="00026D63">
      <w:pPr>
        <w:ind w:left="2268"/>
        <w:rPr>
          <w:rFonts w:ascii="Times New Roman" w:hAnsi="Times New Roman"/>
          <w:sz w:val="16"/>
          <w:szCs w:val="16"/>
        </w:rPr>
      </w:pPr>
    </w:p>
    <w:p w:rsidR="00026D63" w:rsidRPr="001353E3" w:rsidRDefault="00026D63" w:rsidP="00026D63">
      <w:pPr>
        <w:rPr>
          <w:rFonts w:ascii="Times New Roman" w:hAnsi="Times New Roman"/>
          <w:sz w:val="24"/>
          <w:szCs w:val="24"/>
        </w:rPr>
      </w:pPr>
      <w:r w:rsidRPr="001353E3">
        <w:rPr>
          <w:rFonts w:ascii="Times New Roman" w:hAnsi="Times New Roman"/>
        </w:rPr>
        <w:t>Задание принято к исполнению: _____________________              «___» __________ 201_ г.</w:t>
      </w:r>
    </w:p>
    <w:p w:rsidR="00026D63" w:rsidRPr="001353E3" w:rsidRDefault="00026D63" w:rsidP="00026D63">
      <w:pPr>
        <w:ind w:left="3686"/>
        <w:rPr>
          <w:rFonts w:ascii="Times New Roman" w:hAnsi="Times New Roman"/>
          <w:sz w:val="16"/>
          <w:szCs w:val="16"/>
        </w:rPr>
      </w:pPr>
      <w:r w:rsidRPr="001353E3">
        <w:rPr>
          <w:rFonts w:ascii="Times New Roman" w:hAnsi="Times New Roman"/>
          <w:sz w:val="16"/>
          <w:szCs w:val="16"/>
        </w:rPr>
        <w:t xml:space="preserve">      (подпись </w:t>
      </w:r>
      <w:proofErr w:type="gramStart"/>
      <w:r w:rsidRPr="001353E3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353E3">
        <w:rPr>
          <w:rFonts w:ascii="Times New Roman" w:hAnsi="Times New Roman"/>
          <w:sz w:val="16"/>
          <w:szCs w:val="16"/>
        </w:rPr>
        <w:t>)</w:t>
      </w:r>
    </w:p>
    <w:p w:rsidR="00026D63" w:rsidRPr="001353E3" w:rsidRDefault="00026D63" w:rsidP="00026D63">
      <w:pPr>
        <w:ind w:left="3686"/>
        <w:rPr>
          <w:rFonts w:ascii="Times New Roman" w:hAnsi="Times New Roman"/>
          <w:sz w:val="16"/>
          <w:szCs w:val="16"/>
        </w:rPr>
      </w:pPr>
    </w:p>
    <w:p w:rsidR="00026D63" w:rsidRPr="001353E3" w:rsidRDefault="00026D63" w:rsidP="00026D63">
      <w:pPr>
        <w:spacing w:after="0" w:line="240" w:lineRule="auto"/>
        <w:ind w:left="3686"/>
        <w:rPr>
          <w:rFonts w:ascii="Times New Roman" w:hAnsi="Times New Roman"/>
          <w:sz w:val="16"/>
          <w:szCs w:val="16"/>
          <w:lang w:eastAsia="ru-RU"/>
        </w:rPr>
      </w:pPr>
      <w:r w:rsidRPr="001353E3">
        <w:rPr>
          <w:rFonts w:ascii="Times New Roman" w:hAnsi="Times New Roman"/>
          <w:i/>
        </w:rPr>
        <w:t>*Печать организации на индивидуальное задание не ставить</w:t>
      </w:r>
      <w:r w:rsidRPr="001353E3">
        <w:rPr>
          <w:rFonts w:ascii="Times New Roman" w:hAnsi="Times New Roman"/>
          <w:sz w:val="16"/>
          <w:szCs w:val="16"/>
          <w:lang w:eastAsia="ru-RU"/>
        </w:rPr>
        <w:t xml:space="preserve">      (подпись </w:t>
      </w:r>
      <w:proofErr w:type="gramStart"/>
      <w:r w:rsidRPr="001353E3">
        <w:rPr>
          <w:rFonts w:ascii="Times New Roman" w:hAnsi="Times New Roman"/>
          <w:sz w:val="16"/>
          <w:szCs w:val="16"/>
          <w:lang w:eastAsia="ru-RU"/>
        </w:rPr>
        <w:t>обучающегося</w:t>
      </w:r>
      <w:proofErr w:type="gramEnd"/>
      <w:r w:rsidRPr="001353E3">
        <w:rPr>
          <w:rFonts w:ascii="Times New Roman" w:hAnsi="Times New Roman"/>
          <w:sz w:val="16"/>
          <w:szCs w:val="16"/>
          <w:lang w:eastAsia="ru-RU"/>
        </w:rPr>
        <w:t>)</w:t>
      </w:r>
    </w:p>
    <w:p w:rsidR="00F049BE" w:rsidRDefault="00F8022B"/>
    <w:sectPr w:rsidR="00F049BE" w:rsidSect="00777A7F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2B" w:rsidRDefault="00F8022B" w:rsidP="00026D63">
      <w:pPr>
        <w:spacing w:after="0" w:line="240" w:lineRule="auto"/>
      </w:pPr>
      <w:r>
        <w:separator/>
      </w:r>
    </w:p>
  </w:endnote>
  <w:endnote w:type="continuationSeparator" w:id="0">
    <w:p w:rsidR="00F8022B" w:rsidRDefault="00F8022B" w:rsidP="0002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B8" w:rsidRDefault="00F802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6D63">
      <w:rPr>
        <w:noProof/>
      </w:rPr>
      <w:t>42</w:t>
    </w:r>
    <w:r>
      <w:fldChar w:fldCharType="end"/>
    </w:r>
  </w:p>
  <w:p w:rsidR="00B460B8" w:rsidRDefault="00F802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2B" w:rsidRDefault="00F8022B" w:rsidP="00026D63">
      <w:pPr>
        <w:spacing w:after="0" w:line="240" w:lineRule="auto"/>
      </w:pPr>
      <w:r>
        <w:separator/>
      </w:r>
    </w:p>
  </w:footnote>
  <w:footnote w:type="continuationSeparator" w:id="0">
    <w:p w:rsidR="00F8022B" w:rsidRDefault="00F8022B" w:rsidP="00026D63">
      <w:pPr>
        <w:spacing w:after="0" w:line="240" w:lineRule="auto"/>
      </w:pPr>
      <w:r>
        <w:continuationSeparator/>
      </w:r>
    </w:p>
  </w:footnote>
  <w:footnote w:id="1">
    <w:p w:rsidR="00026D63" w:rsidRPr="002D3910" w:rsidRDefault="00026D63" w:rsidP="00026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b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026D63" w:rsidRPr="002D3910" w:rsidRDefault="00026D63" w:rsidP="00026D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026D63" w:rsidRDefault="00026D63" w:rsidP="00026D63">
      <w:pPr>
        <w:spacing w:after="0" w:line="240" w:lineRule="auto"/>
        <w:jc w:val="both"/>
      </w:pPr>
    </w:p>
  </w:footnote>
  <w:footnote w:id="2">
    <w:p w:rsidR="00026D63" w:rsidRDefault="00026D63" w:rsidP="00026D63">
      <w:pPr>
        <w:pStyle w:val="a9"/>
        <w:jc w:val="both"/>
      </w:pPr>
      <w:r>
        <w:rPr>
          <w:rStyle w:val="ab"/>
        </w:rPr>
        <w:footnoteRef/>
      </w:r>
      <w:r w:rsidRPr="00A50BCB">
        <w:rPr>
          <w:rFonts w:ascii="Times New Roman" w:hAnsi="Times New Roman"/>
        </w:rPr>
        <w:t>Приложение № 2 к настоящей рабочей программе.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2581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cs="Times New Roman" w:hint="default"/>
      </w:rPr>
    </w:lvl>
  </w:abstractNum>
  <w:abstractNum w:abstractNumId="3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63"/>
    <w:rsid w:val="00026D63"/>
    <w:rsid w:val="0014203A"/>
    <w:rsid w:val="002718DF"/>
    <w:rsid w:val="00F154B8"/>
    <w:rsid w:val="00F8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6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6D6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26D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D6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2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63"/>
    <w:rPr>
      <w:rFonts w:ascii="Calibri" w:eastAsia="Times New Roman" w:hAnsi="Calibri" w:cs="Times New Roman"/>
    </w:rPr>
  </w:style>
  <w:style w:type="character" w:customStyle="1" w:styleId="4">
    <w:name w:val="Заголовок №4_"/>
    <w:link w:val="40"/>
    <w:locked/>
    <w:rsid w:val="00026D63"/>
    <w:rPr>
      <w:b/>
      <w:spacing w:val="2"/>
      <w:sz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26D63"/>
    <w:pPr>
      <w:widowControl w:val="0"/>
      <w:shd w:val="clear" w:color="auto" w:fill="FFFFFF"/>
      <w:spacing w:before="240" w:after="0" w:line="552" w:lineRule="exact"/>
      <w:outlineLvl w:val="3"/>
    </w:pPr>
    <w:rPr>
      <w:rFonts w:asciiTheme="minorHAnsi" w:eastAsiaTheme="minorHAnsi" w:hAnsiTheme="minorHAnsi" w:cstheme="minorBidi"/>
      <w:b/>
      <w:spacing w:val="2"/>
      <w:sz w:val="21"/>
    </w:rPr>
  </w:style>
  <w:style w:type="character" w:customStyle="1" w:styleId="3">
    <w:name w:val="Основной текст (3)_"/>
    <w:link w:val="30"/>
    <w:locked/>
    <w:rsid w:val="00026D63"/>
    <w:rPr>
      <w:rFonts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6D63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/>
      <w:b/>
      <w:bCs/>
      <w:spacing w:val="2"/>
      <w:sz w:val="28"/>
      <w:szCs w:val="28"/>
    </w:rPr>
  </w:style>
  <w:style w:type="character" w:customStyle="1" w:styleId="31">
    <w:name w:val="Заголовок №3_"/>
    <w:link w:val="32"/>
    <w:locked/>
    <w:rsid w:val="00026D63"/>
    <w:rPr>
      <w:rFonts w:cs="Times New Roman"/>
      <w:b/>
      <w:bCs/>
      <w:spacing w:val="1"/>
      <w:shd w:val="clear" w:color="auto" w:fill="FFFFFF"/>
    </w:rPr>
  </w:style>
  <w:style w:type="character" w:customStyle="1" w:styleId="a8">
    <w:name w:val="Основной текст + Курсив"/>
    <w:aliases w:val="Интервал 0 pt3"/>
    <w:rsid w:val="00026D63"/>
    <w:rPr>
      <w:rFonts w:cs="Times New Roman"/>
      <w:i/>
      <w:iCs/>
      <w:spacing w:val="0"/>
      <w:sz w:val="21"/>
      <w:szCs w:val="21"/>
      <w:lang w:bidi="ar-SA"/>
    </w:rPr>
  </w:style>
  <w:style w:type="paragraph" w:customStyle="1" w:styleId="32">
    <w:name w:val="Заголовок №3"/>
    <w:basedOn w:val="a"/>
    <w:link w:val="31"/>
    <w:rsid w:val="00026D63"/>
    <w:pPr>
      <w:widowControl w:val="0"/>
      <w:shd w:val="clear" w:color="auto" w:fill="FFFFFF"/>
      <w:spacing w:after="0" w:line="379" w:lineRule="exact"/>
      <w:outlineLvl w:val="2"/>
    </w:pPr>
    <w:rPr>
      <w:rFonts w:asciiTheme="minorHAnsi" w:eastAsiaTheme="minorHAnsi" w:hAnsiTheme="minorHAnsi"/>
      <w:b/>
      <w:bCs/>
      <w:spacing w:val="1"/>
    </w:rPr>
  </w:style>
  <w:style w:type="paragraph" w:styleId="a9">
    <w:name w:val="footnote text"/>
    <w:basedOn w:val="a"/>
    <w:link w:val="aa"/>
    <w:uiPriority w:val="99"/>
    <w:semiHidden/>
    <w:unhideWhenUsed/>
    <w:rsid w:val="00026D6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6D6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026D63"/>
    <w:rPr>
      <w:rFonts w:cs="Times New Roman"/>
      <w:vertAlign w:val="superscript"/>
    </w:rPr>
  </w:style>
  <w:style w:type="character" w:customStyle="1" w:styleId="ac">
    <w:name w:val="Основной текст Знак"/>
    <w:link w:val="ad"/>
    <w:locked/>
    <w:rsid w:val="00026D63"/>
    <w:rPr>
      <w:spacing w:val="1"/>
      <w:sz w:val="21"/>
      <w:shd w:val="clear" w:color="auto" w:fill="FFFFFF"/>
    </w:rPr>
  </w:style>
  <w:style w:type="paragraph" w:styleId="ad">
    <w:name w:val="Body Text"/>
    <w:basedOn w:val="a"/>
    <w:link w:val="ac"/>
    <w:rsid w:val="00026D63"/>
    <w:pPr>
      <w:widowControl w:val="0"/>
      <w:shd w:val="clear" w:color="auto" w:fill="FFFFFF"/>
      <w:spacing w:after="240" w:line="274" w:lineRule="exact"/>
      <w:jc w:val="both"/>
    </w:pPr>
    <w:rPr>
      <w:rFonts w:asciiTheme="minorHAnsi" w:eastAsiaTheme="minorHAnsi" w:hAnsiTheme="minorHAnsi" w:cstheme="minorBidi"/>
      <w:spacing w:val="1"/>
      <w:sz w:val="21"/>
    </w:rPr>
  </w:style>
  <w:style w:type="character" w:customStyle="1" w:styleId="11">
    <w:name w:val="Основной текст Знак1"/>
    <w:basedOn w:val="a0"/>
    <w:link w:val="ad"/>
    <w:uiPriority w:val="99"/>
    <w:semiHidden/>
    <w:rsid w:val="00026D63"/>
    <w:rPr>
      <w:rFonts w:ascii="Calibri" w:eastAsia="Times New Roman" w:hAnsi="Calibri" w:cs="Times New Roman"/>
    </w:rPr>
  </w:style>
  <w:style w:type="character" w:customStyle="1" w:styleId="BodyTextChar1">
    <w:name w:val="Body Text Char1"/>
    <w:uiPriority w:val="99"/>
    <w:semiHidden/>
    <w:rsid w:val="00026D63"/>
    <w:rPr>
      <w:sz w:val="22"/>
      <w:szCs w:val="22"/>
      <w:lang w:eastAsia="en-US"/>
    </w:rPr>
  </w:style>
  <w:style w:type="paragraph" w:customStyle="1" w:styleId="TOCHeading">
    <w:name w:val="TOC Heading"/>
    <w:basedOn w:val="1"/>
    <w:next w:val="a"/>
    <w:uiPriority w:val="39"/>
    <w:semiHidden/>
    <w:unhideWhenUsed/>
    <w:qFormat/>
    <w:rsid w:val="00026D6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26D63"/>
    <w:pPr>
      <w:spacing w:after="100"/>
    </w:pPr>
  </w:style>
  <w:style w:type="character" w:styleId="ae">
    <w:name w:val="Hyperlink"/>
    <w:uiPriority w:val="99"/>
    <w:unhideWhenUsed/>
    <w:rsid w:val="00026D6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2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D63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026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26D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26D6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r.coe.int/Pages/home.aspx?p=home" TargetMode="External"/><Relationship Id="rId13" Type="http://schemas.openxmlformats.org/officeDocument/2006/relationships/hyperlink" Target="http://www.mos-gorsud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dep.ru/" TargetMode="External"/><Relationship Id="rId17" Type="http://schemas.openxmlformats.org/officeDocument/2006/relationships/hyperlink" Target="http://moskovskygvs.msk.sudrf.ru/" TargetMode="External"/><Relationship Id="rId25" Type="http://schemas.openxmlformats.org/officeDocument/2006/relationships/hyperlink" Target="https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mo.arbitr.ru/" TargetMode="External"/><Relationship Id="rId20" Type="http://schemas.openxmlformats.org/officeDocument/2006/relationships/hyperlink" Target="http://www.kodeks.ru/" TargetMode="External"/><Relationship Id="rId29" Type="http://schemas.openxmlformats.org/officeDocument/2006/relationships/hyperlink" Target="http://www.twirpx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vp.gov.ru/" TargetMode="External"/><Relationship Id="rId24" Type="http://schemas.openxmlformats.org/officeDocument/2006/relationships/hyperlink" Target="https://sudrf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sk.arbitr.ru/" TargetMode="External"/><Relationship Id="rId23" Type="http://schemas.openxmlformats.org/officeDocument/2006/relationships/hyperlink" Target="https://&#1084;&#1074;&#1076;.&#1088;&#1092;/Deljatelnost/statistics" TargetMode="External"/><Relationship Id="rId28" Type="http://schemas.openxmlformats.org/officeDocument/2006/relationships/hyperlink" Target="https://cyberleninka.ru/" TargetMode="External"/><Relationship Id="rId10" Type="http://schemas.openxmlformats.org/officeDocument/2006/relationships/hyperlink" Target="http://genproc.gov.ru/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court.ru" TargetMode="External"/><Relationship Id="rId14" Type="http://schemas.openxmlformats.org/officeDocument/2006/relationships/hyperlink" Target="http://www.mosoblsud.ru/" TargetMode="External"/><Relationship Id="rId22" Type="http://schemas.openxmlformats.org/officeDocument/2006/relationships/hyperlink" Target="http://crimestat.ru/" TargetMode="External"/><Relationship Id="rId27" Type="http://schemas.openxmlformats.org/officeDocument/2006/relationships/hyperlink" Target="http://&#1086;&#1090;&#1088;&#1072;&#1089;&#1083;&#1080;-&#1087;&#1088;&#1072;&#1074;&#1072;.&#1088;&#1092;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9364</Words>
  <Characters>53376</Characters>
  <Application>Microsoft Office Word</Application>
  <DocSecurity>0</DocSecurity>
  <Lines>444</Lines>
  <Paragraphs>125</Paragraphs>
  <ScaleCrop>false</ScaleCrop>
  <Company>Microsoft</Company>
  <LinksUpToDate>false</LinksUpToDate>
  <CharactersWithSpaces>62615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2020-01-24T08:49:00Z</dcterms:created>
  <dcterms:modified xsi:type="dcterms:W3CDTF">2020-01-24T08:50:00Z</dcterms:modified>
</cp:coreProperties>
</file>