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24" w:rsidRPr="00E67C24" w:rsidRDefault="00E67C24" w:rsidP="00E67C24">
      <w:pPr>
        <w:pStyle w:val="a3"/>
        <w:jc w:val="right"/>
        <w:rPr>
          <w:b/>
          <w:bCs/>
          <w:sz w:val="24"/>
          <w:szCs w:val="24"/>
        </w:rPr>
      </w:pPr>
      <w:r w:rsidRPr="00E67C24">
        <w:rPr>
          <w:b/>
          <w:bCs/>
          <w:sz w:val="24"/>
          <w:szCs w:val="24"/>
        </w:rPr>
        <w:t>Приложение 1</w:t>
      </w:r>
    </w:p>
    <w:p w:rsidR="00E67C24" w:rsidRDefault="00E67C24" w:rsidP="009853BC">
      <w:pPr>
        <w:pStyle w:val="a3"/>
        <w:rPr>
          <w:b/>
          <w:bCs/>
          <w:u w:val="single"/>
        </w:rPr>
      </w:pPr>
    </w:p>
    <w:p w:rsidR="009853BC" w:rsidRPr="00DF70EB" w:rsidRDefault="009853BC" w:rsidP="009853BC">
      <w:pPr>
        <w:pStyle w:val="a3"/>
        <w:rPr>
          <w:b/>
          <w:bCs/>
          <w:u w:val="single"/>
        </w:rPr>
      </w:pPr>
      <w:r w:rsidRPr="00DF70EB">
        <w:rPr>
          <w:b/>
          <w:bCs/>
          <w:u w:val="single"/>
        </w:rPr>
        <w:t xml:space="preserve">ПРИМЕРНАЯ ТЕМАТИКА КУРСОВЫХ РАБОТ </w:t>
      </w:r>
    </w:p>
    <w:p w:rsidR="009853BC" w:rsidRPr="00DF70EB" w:rsidRDefault="009853BC" w:rsidP="009853BC">
      <w:pPr>
        <w:jc w:val="center"/>
        <w:rPr>
          <w:b/>
          <w:bCs/>
          <w:sz w:val="28"/>
          <w:szCs w:val="28"/>
          <w:u w:val="single"/>
        </w:rPr>
      </w:pPr>
      <w:r w:rsidRPr="00DF70EB">
        <w:rPr>
          <w:b/>
          <w:bCs/>
          <w:sz w:val="28"/>
          <w:szCs w:val="28"/>
          <w:u w:val="single"/>
        </w:rPr>
        <w:t>ПО УГОЛОВНО</w:t>
      </w:r>
      <w:r>
        <w:rPr>
          <w:b/>
          <w:bCs/>
          <w:sz w:val="28"/>
          <w:szCs w:val="28"/>
          <w:u w:val="single"/>
        </w:rPr>
        <w:t>МУ</w:t>
      </w:r>
      <w:r w:rsidRPr="00DF70EB">
        <w:rPr>
          <w:b/>
          <w:bCs/>
          <w:sz w:val="28"/>
          <w:szCs w:val="28"/>
          <w:u w:val="single"/>
        </w:rPr>
        <w:t xml:space="preserve"> ПРАВ</w:t>
      </w:r>
      <w:r>
        <w:rPr>
          <w:b/>
          <w:bCs/>
          <w:sz w:val="28"/>
          <w:szCs w:val="28"/>
          <w:u w:val="single"/>
        </w:rPr>
        <w:t>У (Общая часть)</w:t>
      </w:r>
    </w:p>
    <w:p w:rsidR="009853BC" w:rsidRPr="00DF70EB" w:rsidRDefault="009853BC" w:rsidP="009853BC">
      <w:pPr>
        <w:jc w:val="center"/>
        <w:rPr>
          <w:sz w:val="28"/>
          <w:szCs w:val="28"/>
        </w:rPr>
      </w:pP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Предмет уголовно-правового регулирования.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Источники уголовного права.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Проблемы признания судебной практики источником уголовном</w:t>
      </w:r>
      <w:r>
        <w:rPr>
          <w:sz w:val="28"/>
          <w:szCs w:val="28"/>
        </w:rPr>
        <w:t xml:space="preserve"> права</w:t>
      </w:r>
      <w:r w:rsidRPr="00DF70EB">
        <w:rPr>
          <w:sz w:val="28"/>
          <w:szCs w:val="28"/>
        </w:rPr>
        <w:t xml:space="preserve"> России.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Принципы уголовного права.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Уголовная ответственность: п</w:t>
      </w:r>
      <w:r w:rsidRPr="00DF70EB">
        <w:rPr>
          <w:sz w:val="28"/>
          <w:szCs w:val="28"/>
        </w:rPr>
        <w:t>онятие, основание, содержание и формы реализации.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Действие уголовного закона во времени.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Действие уголовного закона в пространстве.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и</w:t>
      </w:r>
      <w:r w:rsidRPr="00DF70EB">
        <w:rPr>
          <w:sz w:val="28"/>
          <w:szCs w:val="28"/>
        </w:rPr>
        <w:t xml:space="preserve"> признаки преступления.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Общественная опасность деяния как материальный признак преступления.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Классификация преступлений и ее уголовно-правовое значение.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Состав преступления: понятие, значение, виды.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Объект преступления и его уголовно-правовое значение.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Предмет преступления и его значение в уголовном праве.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Деяние и его признаки в уголовном  праве.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Причинная связь в уголовном  праве.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Бездействие как форма преступного деяния.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Последствия преступления и их уголовно-правовое значение.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Вина в уголовном праве.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 xml:space="preserve"> Невменяемость и вменяемость в уголовном праве.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Специальный субъект преступления.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Умысел и его виды.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Рецидив и его уголовно-правовое значение.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 xml:space="preserve">Субъект  преступления и его уголовно-правовое значение. 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Неосторожность и ее виды.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Преступления с двумя формами вины.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Совокупность преступлений и ее уголовно-правовое значение.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Необходимая оборона и ее значение в уголовном праве.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Мотив и цель преступления, их уголовно-правовое значение.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Крайняя необходимость как обстоятельство, исключающее преступность деяния.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Причинение вреда при задержании лица, совершившего преступление.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Исполнение приказа, как обстоятельство, исключающее преступность деяния.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Обоснованный риск, как обстоятельство, исключающее уголовную ответственность.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Принуждение к совершению запрещенного уголовным законом деяния и его уголовно-правовое значение.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Покушение на преступление и его уголовно-правовое значение.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Приготовление к преступлению и его уголовно-правовое значение.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Стадии совершения преступления и их уголовно-правовое значение.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Добровольный отказ от совершения преступления.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lastRenderedPageBreak/>
        <w:t>Соучастие в преступлении: понятие, признаки и значение.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Виды  и формы и соучастия в преступлении.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Виды соучастников преступления и особенности их уголовной ответственности.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Понятие и цели наказания в уголовном праве.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Общие начала назначения наказания в уголовном праве.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Обстоятельства, смягчающие наказание по уголовному праву.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Обстоятельства, отягчающие наказание по уголовному праву.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Назначение наказания по совокупности преступлений.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Назначение наказания по совокупности приговоров.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Дополнительные наказания и их назначения.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Штраф как вид уголовного наказания.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Обязательные работы как вид уголовного наказания.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Исправительные работы как вид уголовного наказания.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Принудительные работы как вид уголовного наказания.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Лишение свободы как вид наказания. Пожизненное лишение свободы.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Смертная казнь как вид уголовного наказания.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Освобождение от уголовной ответственности в связи с деятельным раскаянием.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Освобождение от уголовной ответственности в связи с примирением с потерпевшим.</w:t>
      </w:r>
    </w:p>
    <w:p w:rsidR="009853BC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Освобождение от уголовной ответственности в связи с истечением сроков давности.</w:t>
      </w:r>
    </w:p>
    <w:p w:rsidR="009853BC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Освобождение от уголовной ответственности в связи с назначением судебного штрафа.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Освобождение от уголовной ответственности по делам о преступлениях в сфере экономической деятельности. 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Освобождение от уголовной ответственности: понятие, виды, основания и значение.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Условное осуждение.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Условно-досрочное освобождение от отбывания наказания.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Освобождение от наказания в связи с изменением обстановки.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Принудительные меры медицинского характера в уголовном праве.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Отсрочка отбывания наказания.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 xml:space="preserve">Замена </w:t>
      </w:r>
      <w:proofErr w:type="spellStart"/>
      <w:r w:rsidRPr="00DF70EB">
        <w:rPr>
          <w:sz w:val="28"/>
          <w:szCs w:val="28"/>
        </w:rPr>
        <w:t>неотбытой</w:t>
      </w:r>
      <w:proofErr w:type="spellEnd"/>
      <w:r w:rsidRPr="00DF70EB">
        <w:rPr>
          <w:sz w:val="28"/>
          <w:szCs w:val="28"/>
        </w:rPr>
        <w:t xml:space="preserve"> части наказания более мягким видом наказания.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Амнистия и помилование как основания освобождения от уголовной ответственности и наказания.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Судимость и ее значение.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Особенности назначения несовершеннолетним уголовного наказания.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Особенности освобождения несовершеннолетних от уголовной ответственности.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Особенности  освобождения несовершеннолетних от наказания.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 xml:space="preserve"> Конфискация имущества по уголовному праву.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Международное уголовное право и его влияние на российское уголовное законодательство.</w:t>
      </w:r>
    </w:p>
    <w:p w:rsidR="009853BC" w:rsidRPr="00DF70EB" w:rsidRDefault="009853BC" w:rsidP="009853BC">
      <w:pPr>
        <w:jc w:val="both"/>
        <w:rPr>
          <w:sz w:val="28"/>
          <w:szCs w:val="28"/>
        </w:rPr>
      </w:pPr>
    </w:p>
    <w:p w:rsidR="00FC6485" w:rsidRPr="009853BC" w:rsidRDefault="00FC6485" w:rsidP="009853BC">
      <w:pPr>
        <w:jc w:val="both"/>
        <w:rPr>
          <w:sz w:val="28"/>
          <w:szCs w:val="28"/>
        </w:rPr>
      </w:pPr>
    </w:p>
    <w:sectPr w:rsidR="00FC6485" w:rsidRPr="009853BC" w:rsidSect="00E67C2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45FF"/>
    <w:multiLevelType w:val="multilevel"/>
    <w:tmpl w:val="08EA35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3BC"/>
    <w:rsid w:val="006D1CEB"/>
    <w:rsid w:val="009853BC"/>
    <w:rsid w:val="00C96EE9"/>
    <w:rsid w:val="00DF1E57"/>
    <w:rsid w:val="00E67C24"/>
    <w:rsid w:val="00F37131"/>
    <w:rsid w:val="00FC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53BC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9853B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3443</Characters>
  <Application>Microsoft Office Word</Application>
  <DocSecurity>0</DocSecurity>
  <Lines>28</Lines>
  <Paragraphs>8</Paragraphs>
  <ScaleCrop>false</ScaleCrop>
  <Company>Microsoft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</dc:creator>
  <cp:lastModifiedBy>kaf_ugprav</cp:lastModifiedBy>
  <cp:revision>3</cp:revision>
  <dcterms:created xsi:type="dcterms:W3CDTF">2019-05-17T07:05:00Z</dcterms:created>
  <dcterms:modified xsi:type="dcterms:W3CDTF">2019-05-17T08:15:00Z</dcterms:modified>
</cp:coreProperties>
</file>